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2A12">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78841332">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321131A4">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7F341782">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328B1C48">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7B390578">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6E962575">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1CBDCF06">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4ED73A8A">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6B18AEC6">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2AE36B72">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p>
    <w:p w14:paraId="47A3BA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napToGrid/>
          <w:spacing w:val="0"/>
          <w:kern w:val="2"/>
          <w:sz w:val="32"/>
          <w:szCs w:val="32"/>
          <w:highlight w:val="none"/>
          <w:lang w:val="zh-CN"/>
        </w:rPr>
      </w:pPr>
      <w:r>
        <w:rPr>
          <w:rFonts w:hint="eastAsia" w:ascii="仿宋_GB2312" w:hAnsi="仿宋_GB2312" w:eastAsia="仿宋_GB2312" w:cs="仿宋_GB2312"/>
          <w:snapToGrid/>
          <w:spacing w:val="0"/>
          <w:kern w:val="2"/>
          <w:sz w:val="32"/>
          <w:szCs w:val="32"/>
          <w:highlight w:val="none"/>
          <w:lang w:val="zh-CN"/>
        </w:rPr>
        <w:t>阿政办发〔202</w:t>
      </w:r>
      <w:r>
        <w:rPr>
          <w:rFonts w:hint="eastAsia" w:ascii="仿宋_GB2312" w:hAnsi="仿宋_GB2312" w:eastAsia="仿宋_GB2312" w:cs="仿宋_GB2312"/>
          <w:snapToGrid/>
          <w:spacing w:val="0"/>
          <w:kern w:val="2"/>
          <w:sz w:val="32"/>
          <w:szCs w:val="32"/>
          <w:highlight w:val="none"/>
          <w:lang w:val="en-US" w:eastAsia="zh-CN"/>
        </w:rPr>
        <w:t>6</w:t>
      </w:r>
      <w:r>
        <w:rPr>
          <w:rFonts w:hint="eastAsia" w:ascii="仿宋_GB2312" w:hAnsi="仿宋_GB2312" w:eastAsia="仿宋_GB2312" w:cs="仿宋_GB2312"/>
          <w:snapToGrid/>
          <w:spacing w:val="0"/>
          <w:kern w:val="2"/>
          <w:sz w:val="32"/>
          <w:szCs w:val="32"/>
          <w:highlight w:val="none"/>
          <w:lang w:val="zh-CN"/>
        </w:rPr>
        <w:t>〕</w:t>
      </w:r>
      <w:r>
        <w:rPr>
          <w:rFonts w:hint="eastAsia" w:ascii="仿宋_GB2312" w:hAnsi="仿宋_GB2312" w:eastAsia="仿宋_GB2312" w:cs="仿宋_GB2312"/>
          <w:snapToGrid/>
          <w:spacing w:val="0"/>
          <w:kern w:val="2"/>
          <w:sz w:val="32"/>
          <w:szCs w:val="32"/>
          <w:highlight w:val="none"/>
          <w:lang w:val="en-US" w:eastAsia="zh-CN"/>
        </w:rPr>
        <w:t>7</w:t>
      </w:r>
      <w:r>
        <w:rPr>
          <w:rFonts w:hint="eastAsia" w:ascii="仿宋_GB2312" w:hAnsi="仿宋_GB2312" w:eastAsia="仿宋_GB2312" w:cs="仿宋_GB2312"/>
          <w:snapToGrid/>
          <w:spacing w:val="0"/>
          <w:kern w:val="2"/>
          <w:sz w:val="32"/>
          <w:szCs w:val="32"/>
          <w:highlight w:val="none"/>
          <w:lang w:val="zh-CN"/>
        </w:rPr>
        <w:t>号</w:t>
      </w:r>
    </w:p>
    <w:p w14:paraId="3E328C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napToGrid/>
          <w:spacing w:val="0"/>
          <w:kern w:val="2"/>
          <w:sz w:val="32"/>
          <w:szCs w:val="32"/>
          <w:highlight w:val="none"/>
          <w:lang w:val="zh-CN"/>
        </w:rPr>
      </w:pPr>
    </w:p>
    <w:p w14:paraId="6779FDB3">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ascii="方正小标宋简体" w:hAnsi="方正小标宋简体" w:eastAsia="方正小标宋简体" w:cs="方正小标宋简体"/>
          <w:snapToGrid/>
          <w:spacing w:val="0"/>
          <w:kern w:val="2"/>
          <w:sz w:val="43"/>
          <w:szCs w:val="43"/>
          <w:highlight w:val="none"/>
        </w:rPr>
      </w:pPr>
      <w:r>
        <w:rPr>
          <w:rFonts w:hint="eastAsia" w:ascii="方正小标宋简体" w:hAnsi="方正小标宋简体" w:eastAsia="方正小标宋简体" w:cs="方正小标宋简体"/>
          <w:snapToGrid/>
          <w:spacing w:val="0"/>
          <w:kern w:val="2"/>
          <w:sz w:val="43"/>
          <w:szCs w:val="43"/>
          <w:highlight w:val="none"/>
          <w:lang w:val="en-US" w:eastAsia="zh-CN"/>
        </w:rPr>
        <w:t>关于印发《阿鲁科尔沁旗</w:t>
      </w:r>
      <w:r>
        <w:rPr>
          <w:rFonts w:ascii="方正小标宋简体" w:hAnsi="方正小标宋简体" w:eastAsia="方正小标宋简体" w:cs="方正小标宋简体"/>
          <w:snapToGrid/>
          <w:spacing w:val="0"/>
          <w:kern w:val="2"/>
          <w:sz w:val="43"/>
          <w:szCs w:val="43"/>
          <w:highlight w:val="none"/>
        </w:rPr>
        <w:t>人民政府议事决策</w:t>
      </w:r>
    </w:p>
    <w:p w14:paraId="5385DE5B">
      <w:pPr>
        <w:keepNext w:val="0"/>
        <w:keepLines w:val="0"/>
        <w:pageBreakBefore w:val="0"/>
        <w:widowControl w:val="0"/>
        <w:kinsoku/>
        <w:wordWrap/>
        <w:overflowPunct w:val="0"/>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r>
        <w:rPr>
          <w:rFonts w:ascii="方正小标宋简体" w:hAnsi="方正小标宋简体" w:eastAsia="方正小标宋简体" w:cs="方正小标宋简体"/>
          <w:snapToGrid/>
          <w:spacing w:val="0"/>
          <w:kern w:val="2"/>
          <w:sz w:val="43"/>
          <w:szCs w:val="43"/>
          <w:highlight w:val="none"/>
        </w:rPr>
        <w:t>规则</w:t>
      </w:r>
      <w:r>
        <w:rPr>
          <w:rFonts w:hint="eastAsia" w:ascii="方正小标宋简体" w:hAnsi="方正小标宋简体" w:eastAsia="方正小标宋简体" w:cs="方正小标宋简体"/>
          <w:snapToGrid/>
          <w:spacing w:val="0"/>
          <w:kern w:val="2"/>
          <w:sz w:val="44"/>
          <w:szCs w:val="44"/>
          <w:highlight w:val="none"/>
        </w:rPr>
        <w:t>（202</w:t>
      </w:r>
      <w:r>
        <w:rPr>
          <w:rFonts w:hint="eastAsia" w:ascii="方正小标宋简体" w:hAnsi="方正小标宋简体" w:eastAsia="方正小标宋简体" w:cs="方正小标宋简体"/>
          <w:snapToGrid/>
          <w:spacing w:val="0"/>
          <w:kern w:val="2"/>
          <w:sz w:val="44"/>
          <w:szCs w:val="44"/>
          <w:highlight w:val="none"/>
          <w:lang w:val="en-US" w:eastAsia="zh-CN"/>
        </w:rPr>
        <w:t>6</w:t>
      </w:r>
      <w:r>
        <w:rPr>
          <w:rFonts w:hint="eastAsia" w:ascii="方正小标宋简体" w:hAnsi="方正小标宋简体" w:eastAsia="方正小标宋简体" w:cs="方正小标宋简体"/>
          <w:snapToGrid/>
          <w:spacing w:val="0"/>
          <w:kern w:val="2"/>
          <w:sz w:val="44"/>
          <w:szCs w:val="44"/>
          <w:highlight w:val="none"/>
        </w:rPr>
        <w:t>年修订）</w:t>
      </w:r>
      <w:r>
        <w:rPr>
          <w:rFonts w:hint="eastAsia" w:ascii="方正小标宋简体" w:hAnsi="方正小标宋简体" w:eastAsia="方正小标宋简体" w:cs="方正小标宋简体"/>
          <w:snapToGrid/>
          <w:spacing w:val="0"/>
          <w:kern w:val="2"/>
          <w:sz w:val="43"/>
          <w:szCs w:val="43"/>
          <w:highlight w:val="none"/>
          <w:lang w:val="en-US" w:eastAsia="zh-CN"/>
        </w:rPr>
        <w:t>》的通知</w:t>
      </w:r>
    </w:p>
    <w:p w14:paraId="4BDBDC98">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645"/>
        <w:jc w:val="both"/>
        <w:textAlignment w:val="baseline"/>
        <w:rPr>
          <w:rFonts w:hint="eastAsia" w:ascii="仿宋_GB2312" w:hAnsi="仿宋_GB2312" w:eastAsia="仿宋_GB2312" w:cs="仿宋_GB2312"/>
          <w:snapToGrid/>
          <w:spacing w:val="0"/>
          <w:kern w:val="2"/>
          <w:sz w:val="32"/>
          <w:szCs w:val="32"/>
          <w:highlight w:val="none"/>
          <w:lang w:val="en-US" w:eastAsia="zh-CN"/>
        </w:rPr>
      </w:pPr>
    </w:p>
    <w:p w14:paraId="36994BB5">
      <w:pPr>
        <w:keepNext w:val="0"/>
        <w:keepLines w:val="0"/>
        <w:pageBreakBefore w:val="0"/>
        <w:widowControl w:val="0"/>
        <w:kinsoku/>
        <w:wordWrap/>
        <w:overflowPunct w:val="0"/>
        <w:topLinePunct w:val="0"/>
        <w:autoSpaceDE w:val="0"/>
        <w:autoSpaceDN w:val="0"/>
        <w:bidi w:val="0"/>
        <w:adjustRightInd w:val="0"/>
        <w:snapToGrid w:val="0"/>
        <w:spacing w:line="520" w:lineRule="exact"/>
        <w:ind w:right="93"/>
        <w:jc w:val="both"/>
        <w:textAlignment w:val="baseline"/>
        <w:rPr>
          <w:rFonts w:hint="eastAsia"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lang w:val="en-US" w:eastAsia="zh-CN"/>
        </w:rPr>
        <w:t>各苏木乡镇人民政府、街道办事处，旗直各委办局、各企事业单位：</w:t>
      </w:r>
    </w:p>
    <w:p w14:paraId="4FEC4F8A">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645"/>
        <w:jc w:val="both"/>
        <w:textAlignment w:val="baseline"/>
        <w:rPr>
          <w:rFonts w:hint="default"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lang w:val="en-US" w:eastAsia="zh-CN"/>
        </w:rPr>
        <w:t>《阿鲁科尔沁旗人民政府议事决策规则（2026年修订）》已经旗第十八届人民政府2026年第1次常务会议研究通过，现予印发，请遵照执行。</w:t>
      </w:r>
    </w:p>
    <w:p w14:paraId="1A64CBE9">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645"/>
        <w:jc w:val="both"/>
        <w:textAlignment w:val="baseline"/>
        <w:rPr>
          <w:rFonts w:hint="eastAsia" w:ascii="仿宋_GB2312" w:hAnsi="仿宋_GB2312" w:eastAsia="仿宋_GB2312" w:cs="仿宋_GB2312"/>
          <w:snapToGrid/>
          <w:spacing w:val="0"/>
          <w:kern w:val="2"/>
          <w:sz w:val="32"/>
          <w:szCs w:val="32"/>
          <w:highlight w:val="none"/>
          <w:lang w:val="en-US" w:eastAsia="zh-CN"/>
        </w:rPr>
      </w:pPr>
    </w:p>
    <w:p w14:paraId="491A6D48">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645"/>
        <w:jc w:val="both"/>
        <w:textAlignment w:val="baseline"/>
        <w:rPr>
          <w:rFonts w:hint="eastAsia" w:ascii="仿宋_GB2312" w:hAnsi="仿宋_GB2312" w:eastAsia="仿宋_GB2312" w:cs="仿宋_GB2312"/>
          <w:snapToGrid/>
          <w:spacing w:val="0"/>
          <w:kern w:val="2"/>
          <w:sz w:val="32"/>
          <w:szCs w:val="32"/>
          <w:highlight w:val="none"/>
          <w:lang w:val="en-US" w:eastAsia="zh-CN"/>
        </w:rPr>
      </w:pPr>
    </w:p>
    <w:p w14:paraId="30C81109">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3219" w:firstLineChars="1006"/>
        <w:jc w:val="both"/>
        <w:textAlignment w:val="baseline"/>
        <w:rPr>
          <w:rFonts w:hint="eastAsia"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lang w:val="en-US" w:eastAsia="zh-CN"/>
        </w:rPr>
        <w:t>阿鲁科尔沁旗人民政府办公室</w:t>
      </w:r>
    </w:p>
    <w:p w14:paraId="1AF1F902">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3859" w:firstLineChars="1206"/>
        <w:jc w:val="both"/>
        <w:textAlignment w:val="baseline"/>
        <w:rPr>
          <w:rFonts w:hint="default" w:ascii="仿宋_GB2312" w:hAnsi="仿宋_GB2312" w:eastAsia="仿宋_GB2312" w:cs="仿宋_GB2312"/>
          <w:snapToGrid/>
          <w:spacing w:val="0"/>
          <w:kern w:val="2"/>
          <w:sz w:val="32"/>
          <w:szCs w:val="32"/>
          <w:highlight w:val="none"/>
          <w:lang w:val="en-US" w:eastAsia="zh-CN"/>
        </w:rPr>
      </w:pPr>
      <w:r>
        <w:rPr>
          <w:rFonts w:hint="eastAsia" w:ascii="仿宋_GB2312" w:eastAsia="仿宋_GB2312"/>
          <w:bCs/>
          <w:color w:val="auto"/>
          <w:sz w:val="32"/>
          <w:szCs w:val="32"/>
          <w:highlight w:val="none"/>
          <w:u w:val="none"/>
        </w:rPr>
        <w:t>20</w:t>
      </w:r>
      <w:r>
        <w:rPr>
          <w:rFonts w:hint="eastAsia" w:ascii="仿宋_GB2312" w:eastAsia="仿宋_GB2312"/>
          <w:bCs/>
          <w:color w:val="auto"/>
          <w:sz w:val="32"/>
          <w:szCs w:val="32"/>
          <w:highlight w:val="none"/>
          <w:u w:val="none"/>
          <w:lang w:val="en-US" w:eastAsia="zh-CN"/>
        </w:rPr>
        <w:t>26</w:t>
      </w:r>
      <w:r>
        <w:rPr>
          <w:rFonts w:hint="eastAsia" w:ascii="仿宋_GB2312" w:eastAsia="仿宋_GB2312"/>
          <w:bCs/>
          <w:color w:val="auto"/>
          <w:sz w:val="32"/>
          <w:szCs w:val="32"/>
          <w:highlight w:val="none"/>
          <w:u w:val="none"/>
        </w:rPr>
        <w:t>年</w:t>
      </w:r>
      <w:r>
        <w:rPr>
          <w:rFonts w:hint="eastAsia" w:ascii="仿宋_GB2312" w:eastAsia="仿宋_GB2312"/>
          <w:bCs/>
          <w:color w:val="auto"/>
          <w:sz w:val="32"/>
          <w:szCs w:val="32"/>
          <w:highlight w:val="none"/>
          <w:u w:val="none"/>
          <w:lang w:val="en-US" w:eastAsia="zh-CN"/>
        </w:rPr>
        <w:t>1</w:t>
      </w:r>
      <w:r>
        <w:rPr>
          <w:rFonts w:hint="eastAsia" w:ascii="仿宋_GB2312" w:eastAsia="仿宋_GB2312"/>
          <w:bCs/>
          <w:color w:val="auto"/>
          <w:sz w:val="32"/>
          <w:szCs w:val="32"/>
          <w:highlight w:val="none"/>
          <w:u w:val="none"/>
        </w:rPr>
        <w:t>月</w:t>
      </w:r>
      <w:r>
        <w:rPr>
          <w:rFonts w:hint="eastAsia" w:ascii="仿宋_GB2312" w:eastAsia="仿宋_GB2312"/>
          <w:bCs/>
          <w:color w:val="auto"/>
          <w:sz w:val="32"/>
          <w:szCs w:val="32"/>
          <w:highlight w:val="none"/>
          <w:u w:val="none"/>
          <w:lang w:val="en-US" w:eastAsia="zh-CN"/>
        </w:rPr>
        <w:t>26</w:t>
      </w:r>
      <w:r>
        <w:rPr>
          <w:rFonts w:hint="eastAsia" w:ascii="仿宋_GB2312" w:eastAsia="仿宋_GB2312"/>
          <w:bCs/>
          <w:color w:val="auto"/>
          <w:sz w:val="32"/>
          <w:szCs w:val="32"/>
          <w:highlight w:val="none"/>
          <w:u w:val="none"/>
        </w:rPr>
        <w:t>日</w:t>
      </w:r>
      <w:bookmarkStart w:id="0" w:name="_GoBack"/>
      <w:bookmarkEnd w:id="0"/>
    </w:p>
    <w:p w14:paraId="59FE5087">
      <w:pPr>
        <w:keepNext w:val="0"/>
        <w:keepLines w:val="0"/>
        <w:pageBreakBefore w:val="0"/>
        <w:widowControl w:val="0"/>
        <w:kinsoku/>
        <w:wordWrap/>
        <w:overflowPunct w:val="0"/>
        <w:topLinePunct w:val="0"/>
        <w:autoSpaceDE w:val="0"/>
        <w:autoSpaceDN w:val="0"/>
        <w:bidi w:val="0"/>
        <w:adjustRightInd w:val="0"/>
        <w:snapToGrid w:val="0"/>
        <w:spacing w:line="520" w:lineRule="exact"/>
        <w:ind w:left="30" w:right="93" w:firstLine="645"/>
        <w:jc w:val="both"/>
        <w:textAlignment w:val="baseline"/>
        <w:rPr>
          <w:rFonts w:hint="eastAsia" w:ascii="仿宋_GB2312" w:hAnsi="仿宋_GB2312" w:eastAsia="仿宋_GB2312" w:cs="仿宋_GB2312"/>
          <w:snapToGrid/>
          <w:spacing w:val="0"/>
          <w:kern w:val="2"/>
          <w:sz w:val="32"/>
          <w:szCs w:val="32"/>
          <w:highlight w:val="none"/>
          <w:lang w:val="en-US" w:eastAsia="zh-CN"/>
        </w:rPr>
      </w:pPr>
    </w:p>
    <w:p w14:paraId="51CB9A2C">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ascii="方正小标宋简体" w:hAnsi="方正小标宋简体" w:eastAsia="方正小标宋简体" w:cs="方正小标宋简体"/>
          <w:snapToGrid/>
          <w:spacing w:val="0"/>
          <w:kern w:val="2"/>
          <w:sz w:val="43"/>
          <w:szCs w:val="43"/>
          <w:highlight w:val="none"/>
        </w:rPr>
      </w:pPr>
      <w:r>
        <w:rPr>
          <w:rFonts w:hint="eastAsia" w:ascii="方正小标宋简体" w:hAnsi="方正小标宋简体" w:eastAsia="方正小标宋简体" w:cs="方正小标宋简体"/>
          <w:snapToGrid/>
          <w:spacing w:val="0"/>
          <w:kern w:val="2"/>
          <w:sz w:val="43"/>
          <w:szCs w:val="43"/>
          <w:highlight w:val="none"/>
          <w:lang w:val="en-US" w:eastAsia="zh-CN"/>
        </w:rPr>
        <w:t>阿鲁科尔沁旗</w:t>
      </w:r>
      <w:r>
        <w:rPr>
          <w:rFonts w:ascii="方正小标宋简体" w:hAnsi="方正小标宋简体" w:eastAsia="方正小标宋简体" w:cs="方正小标宋简体"/>
          <w:snapToGrid/>
          <w:spacing w:val="0"/>
          <w:kern w:val="2"/>
          <w:sz w:val="43"/>
          <w:szCs w:val="43"/>
          <w:highlight w:val="none"/>
        </w:rPr>
        <w:t>人民政府议事决策规则</w:t>
      </w:r>
    </w:p>
    <w:p w14:paraId="028B9C27">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方正小标宋简体" w:hAnsi="方正小标宋简体" w:eastAsia="方正小标宋简体" w:cs="方正小标宋简体"/>
          <w:snapToGrid/>
          <w:spacing w:val="0"/>
          <w:kern w:val="2"/>
          <w:sz w:val="43"/>
          <w:szCs w:val="43"/>
          <w:highlight w:val="none"/>
          <w:lang w:val="en-US" w:eastAsia="zh-CN"/>
        </w:rPr>
      </w:pPr>
      <w:r>
        <w:rPr>
          <w:rFonts w:hint="eastAsia" w:ascii="方正小标宋简体" w:hAnsi="方正小标宋简体" w:eastAsia="方正小标宋简体" w:cs="方正小标宋简体"/>
          <w:snapToGrid/>
          <w:spacing w:val="0"/>
          <w:kern w:val="2"/>
          <w:sz w:val="44"/>
          <w:szCs w:val="44"/>
          <w:highlight w:val="none"/>
        </w:rPr>
        <w:t>（202</w:t>
      </w:r>
      <w:r>
        <w:rPr>
          <w:rFonts w:hint="eastAsia" w:ascii="方正小标宋简体" w:hAnsi="方正小标宋简体" w:eastAsia="方正小标宋简体" w:cs="方正小标宋简体"/>
          <w:snapToGrid/>
          <w:spacing w:val="0"/>
          <w:kern w:val="2"/>
          <w:sz w:val="44"/>
          <w:szCs w:val="44"/>
          <w:highlight w:val="none"/>
          <w:lang w:val="en-US" w:eastAsia="zh-CN"/>
        </w:rPr>
        <w:t>6</w:t>
      </w:r>
      <w:r>
        <w:rPr>
          <w:rFonts w:hint="eastAsia" w:ascii="方正小标宋简体" w:hAnsi="方正小标宋简体" w:eastAsia="方正小标宋简体" w:cs="方正小标宋简体"/>
          <w:snapToGrid/>
          <w:spacing w:val="0"/>
          <w:kern w:val="2"/>
          <w:sz w:val="44"/>
          <w:szCs w:val="44"/>
          <w:highlight w:val="none"/>
        </w:rPr>
        <w:t>年修订）</w:t>
      </w:r>
      <w:r>
        <w:rPr>
          <w:rFonts w:hint="eastAsia" w:ascii="方正小标宋简体" w:hAnsi="方正小标宋简体" w:eastAsia="方正小标宋简体" w:cs="方正小标宋简体"/>
          <w:snapToGrid/>
          <w:spacing w:val="0"/>
          <w:kern w:val="2"/>
          <w:sz w:val="43"/>
          <w:szCs w:val="43"/>
          <w:highlight w:val="none"/>
          <w:lang w:val="en-US" w:eastAsia="zh-CN"/>
        </w:rPr>
        <w:t xml:space="preserve"> </w:t>
      </w:r>
    </w:p>
    <w:p w14:paraId="139699BF">
      <w:pPr>
        <w:keepNext w:val="0"/>
        <w:keepLines w:val="0"/>
        <w:pageBreakBefore w:val="0"/>
        <w:widowControl w:val="0"/>
        <w:kinsoku/>
        <w:wordWrap/>
        <w:overflowPunct w:val="0"/>
        <w:topLinePunct w:val="0"/>
        <w:autoSpaceDE w:val="0"/>
        <w:autoSpaceDN w:val="0"/>
        <w:bidi w:val="0"/>
        <w:adjustRightInd w:val="0"/>
        <w:snapToGrid w:val="0"/>
        <w:spacing w:line="540" w:lineRule="exact"/>
        <w:ind w:left="3228"/>
        <w:jc w:val="both"/>
        <w:textAlignment w:val="baseline"/>
        <w:rPr>
          <w:rFonts w:hint="eastAsia" w:ascii="仿宋_GB2312" w:hAnsi="仿宋_GB2312" w:eastAsia="仿宋_GB2312" w:cs="仿宋_GB2312"/>
          <w:snapToGrid/>
          <w:spacing w:val="0"/>
          <w:kern w:val="2"/>
          <w:sz w:val="32"/>
          <w:szCs w:val="32"/>
          <w:highlight w:val="none"/>
        </w:rPr>
      </w:pPr>
    </w:p>
    <w:p w14:paraId="79C111E0">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napToGrid/>
          <w:spacing w:val="0"/>
          <w:kern w:val="2"/>
          <w:sz w:val="32"/>
          <w:szCs w:val="32"/>
          <w:highlight w:val="none"/>
        </w:rPr>
      </w:pPr>
      <w:r>
        <w:rPr>
          <w:rFonts w:hint="eastAsia" w:ascii="黑体" w:hAnsi="黑体" w:eastAsia="黑体" w:cs="黑体"/>
          <w:snapToGrid/>
          <w:spacing w:val="0"/>
          <w:kern w:val="2"/>
          <w:sz w:val="32"/>
          <w:szCs w:val="32"/>
          <w:highlight w:val="none"/>
        </w:rPr>
        <w:t>第一章 总 则</w:t>
      </w:r>
    </w:p>
    <w:p w14:paraId="2099B319">
      <w:pPr>
        <w:keepNext w:val="0"/>
        <w:keepLines w:val="0"/>
        <w:pageBreakBefore w:val="0"/>
        <w:widowControl w:val="0"/>
        <w:kinsoku/>
        <w:wordWrap/>
        <w:overflowPunct w:val="0"/>
        <w:topLinePunct w:val="0"/>
        <w:autoSpaceDE w:val="0"/>
        <w:autoSpaceDN w:val="0"/>
        <w:bidi w:val="0"/>
        <w:adjustRightInd w:val="0"/>
        <w:snapToGrid w:val="0"/>
        <w:spacing w:line="540" w:lineRule="exact"/>
        <w:ind w:left="3228"/>
        <w:jc w:val="both"/>
        <w:textAlignment w:val="baseline"/>
        <w:rPr>
          <w:rFonts w:hint="eastAsia" w:ascii="仿宋_GB2312" w:hAnsi="仿宋_GB2312" w:eastAsia="仿宋_GB2312" w:cs="仿宋_GB2312"/>
          <w:snapToGrid/>
          <w:spacing w:val="0"/>
          <w:kern w:val="2"/>
          <w:sz w:val="32"/>
          <w:szCs w:val="32"/>
          <w:highlight w:val="none"/>
        </w:rPr>
      </w:pPr>
    </w:p>
    <w:p w14:paraId="1FA6A1A9">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93" w:firstLine="645"/>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第一条</w:t>
      </w:r>
      <w:r>
        <w:rPr>
          <w:rFonts w:hint="eastAsia" w:ascii="仿宋_GB2312" w:hAnsi="仿宋_GB2312" w:eastAsia="仿宋_GB2312" w:cs="仿宋_GB2312"/>
          <w:snapToGrid/>
          <w:spacing w:val="0"/>
          <w:kern w:val="2"/>
          <w:sz w:val="32"/>
          <w:szCs w:val="32"/>
          <w:highlight w:val="none"/>
        </w:rPr>
        <w:t xml:space="preserve"> 为进一步规范</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议事决策行为，完善议事决策程序，强化议事决策责任，保障议事决策质量，推进议事决策民主化、科学化、规范化、法治化，根据《中华人民共和国宪法》《中华人民共和国地方各级人民代表大会和地方各级人民政府组织法》《中国共产党党组工作条例》</w:t>
      </w:r>
      <w:r>
        <w:rPr>
          <w:rFonts w:hint="eastAsia" w:ascii="仿宋_GB2312" w:hAnsi="仿宋_GB2312" w:eastAsia="仿宋_GB2312" w:cs="仿宋_GB2312"/>
          <w:snapToGrid/>
          <w:spacing w:val="0"/>
          <w:kern w:val="2"/>
          <w:sz w:val="32"/>
          <w:szCs w:val="32"/>
          <w:highlight w:val="none"/>
          <w:lang w:eastAsia="zh-CN"/>
        </w:rPr>
        <w:t>，参照</w:t>
      </w:r>
      <w:r>
        <w:rPr>
          <w:rFonts w:hint="eastAsia" w:ascii="仿宋_GB2312" w:hAnsi="仿宋_GB2312" w:eastAsia="仿宋_GB2312" w:cs="仿宋_GB2312"/>
          <w:snapToGrid/>
          <w:spacing w:val="0"/>
          <w:kern w:val="2"/>
          <w:sz w:val="32"/>
          <w:szCs w:val="32"/>
          <w:highlight w:val="none"/>
        </w:rPr>
        <w:t>《国务院工作规则》《内蒙古自治区人民政府工作规则》</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lang w:val="en-US" w:eastAsia="zh-CN"/>
        </w:rPr>
        <w:t>赤峰市</w:t>
      </w:r>
      <w:r>
        <w:rPr>
          <w:rFonts w:hint="eastAsia" w:ascii="仿宋_GB2312" w:hAnsi="仿宋_GB2312" w:eastAsia="仿宋_GB2312" w:cs="仿宋_GB2312"/>
          <w:snapToGrid/>
          <w:spacing w:val="0"/>
          <w:kern w:val="2"/>
          <w:sz w:val="32"/>
          <w:szCs w:val="32"/>
          <w:highlight w:val="none"/>
        </w:rPr>
        <w:t>人民政府议事决策规则</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等有关规定，制定本规则。</w:t>
      </w:r>
    </w:p>
    <w:p w14:paraId="486EDBC4">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94"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政府实行</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长负责制，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长领导</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政府全面工作。副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长按照分工负责处理分管工作及</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长委托的其他专项工作。</w:t>
      </w:r>
    </w:p>
    <w:p w14:paraId="0F40BE78">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94"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第三条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政府议事决策坚持依法决策、科学决策、民主决策，按照民主集中制和行政首长负责制相结合的原则，实行集体审议制度。</w:t>
      </w:r>
    </w:p>
    <w:p w14:paraId="757F92F0">
      <w:pPr>
        <w:keepNext w:val="0"/>
        <w:keepLines w:val="0"/>
        <w:pageBreakBefore w:val="0"/>
        <w:widowControl w:val="0"/>
        <w:kinsoku/>
        <w:wordWrap/>
        <w:overflowPunct w:val="0"/>
        <w:topLinePunct w:val="0"/>
        <w:autoSpaceDE w:val="0"/>
        <w:autoSpaceDN w:val="0"/>
        <w:bidi w:val="0"/>
        <w:adjustRightInd w:val="0"/>
        <w:snapToGrid w:val="0"/>
        <w:spacing w:line="540" w:lineRule="exact"/>
        <w:ind w:left="26"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四</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切实转变政府职能，</w:t>
      </w:r>
      <w:r>
        <w:rPr>
          <w:rFonts w:hint="eastAsia" w:ascii="仿宋_GB2312" w:hAnsi="仿宋_GB2312" w:eastAsia="仿宋_GB2312" w:cs="仿宋_GB2312"/>
          <w:snapToGrid/>
          <w:spacing w:val="0"/>
          <w:kern w:val="2"/>
          <w:sz w:val="32"/>
          <w:szCs w:val="32"/>
          <w:highlight w:val="none"/>
          <w:lang w:val="en-US" w:eastAsia="zh-CN"/>
        </w:rPr>
        <w:t>为基层减负、</w:t>
      </w:r>
      <w:r>
        <w:rPr>
          <w:rFonts w:hint="eastAsia" w:ascii="仿宋_GB2312" w:hAnsi="仿宋_GB2312" w:eastAsia="仿宋_GB2312" w:cs="仿宋_GB2312"/>
          <w:snapToGrid/>
          <w:spacing w:val="0"/>
          <w:kern w:val="2"/>
          <w:sz w:val="32"/>
          <w:szCs w:val="32"/>
          <w:highlight w:val="none"/>
        </w:rPr>
        <w:t>简政放权、放管结合、优化服务</w:t>
      </w:r>
      <w:r>
        <w:rPr>
          <w:rFonts w:hint="eastAsia" w:ascii="仿宋_GB2312" w:hAnsi="仿宋_GB2312" w:eastAsia="仿宋_GB2312" w:cs="仿宋_GB2312"/>
          <w:snapToGrid/>
          <w:spacing w:val="0"/>
          <w:kern w:val="2"/>
          <w:sz w:val="32"/>
          <w:szCs w:val="32"/>
          <w:highlight w:val="none"/>
          <w:lang w:val="en-US" w:eastAsia="zh-CN"/>
        </w:rPr>
        <w:t>，</w:t>
      </w:r>
      <w:r>
        <w:rPr>
          <w:rFonts w:hint="eastAsia" w:ascii="仿宋_GB2312" w:hAnsi="仿宋_GB2312" w:eastAsia="仿宋_GB2312" w:cs="仿宋_GB2312"/>
          <w:snapToGrid/>
          <w:spacing w:val="0"/>
          <w:kern w:val="2"/>
          <w:sz w:val="32"/>
          <w:szCs w:val="32"/>
          <w:highlight w:val="none"/>
        </w:rPr>
        <w:t>减少对微观事务的管理，加强发展战略、规划、政策、标准等制定和实施，切实履行好政府宏观调控、公共服务、市场监管、社会管理</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生态环保、民生保障等职责。</w:t>
      </w:r>
    </w:p>
    <w:p w14:paraId="1C6542D2">
      <w:pPr>
        <w:keepNext w:val="0"/>
        <w:keepLines w:val="0"/>
        <w:pageBreakBefore w:val="0"/>
        <w:widowControl w:val="0"/>
        <w:kinsoku/>
        <w:wordWrap/>
        <w:overflowPunct w:val="0"/>
        <w:topLinePunct w:val="0"/>
        <w:autoSpaceDE w:val="0"/>
        <w:autoSpaceDN w:val="0"/>
        <w:bidi w:val="0"/>
        <w:adjustRightInd w:val="0"/>
        <w:snapToGrid w:val="0"/>
        <w:spacing w:line="540" w:lineRule="exact"/>
        <w:ind w:left="2668"/>
        <w:jc w:val="both"/>
        <w:textAlignment w:val="baseline"/>
        <w:rPr>
          <w:rFonts w:hint="eastAsia" w:ascii="仿宋_GB2312" w:hAnsi="仿宋_GB2312" w:eastAsia="仿宋_GB2312" w:cs="仿宋_GB2312"/>
          <w:snapToGrid/>
          <w:spacing w:val="0"/>
          <w:kern w:val="2"/>
          <w:sz w:val="32"/>
          <w:szCs w:val="32"/>
          <w:highlight w:val="none"/>
        </w:rPr>
      </w:pPr>
    </w:p>
    <w:p w14:paraId="70A62EB6">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snapToGrid/>
          <w:spacing w:val="0"/>
          <w:kern w:val="2"/>
          <w:sz w:val="32"/>
          <w:szCs w:val="32"/>
          <w:highlight w:val="none"/>
        </w:rPr>
      </w:pPr>
      <w:r>
        <w:rPr>
          <w:rFonts w:hint="eastAsia" w:ascii="黑体" w:hAnsi="黑体" w:eastAsia="黑体" w:cs="黑体"/>
          <w:snapToGrid/>
          <w:spacing w:val="0"/>
          <w:kern w:val="2"/>
          <w:sz w:val="32"/>
          <w:szCs w:val="32"/>
          <w:highlight w:val="none"/>
        </w:rPr>
        <w:t>第二章 议事决策形式</w:t>
      </w:r>
    </w:p>
    <w:p w14:paraId="6EE87AE5">
      <w:pPr>
        <w:keepNext w:val="0"/>
        <w:keepLines w:val="0"/>
        <w:pageBreakBefore w:val="0"/>
        <w:widowControl w:val="0"/>
        <w:kinsoku/>
        <w:wordWrap/>
        <w:overflowPunct w:val="0"/>
        <w:topLinePunct w:val="0"/>
        <w:autoSpaceDE w:val="0"/>
        <w:autoSpaceDN w:val="0"/>
        <w:bidi w:val="0"/>
        <w:adjustRightInd w:val="0"/>
        <w:snapToGrid w:val="0"/>
        <w:spacing w:line="540" w:lineRule="exact"/>
        <w:ind w:left="43" w:right="157" w:firstLine="633"/>
        <w:jc w:val="both"/>
        <w:textAlignment w:val="baseline"/>
        <w:rPr>
          <w:rFonts w:hint="eastAsia" w:ascii="仿宋_GB2312" w:hAnsi="仿宋_GB2312" w:eastAsia="仿宋_GB2312" w:cs="仿宋_GB2312"/>
          <w:snapToGrid/>
          <w:spacing w:val="0"/>
          <w:kern w:val="2"/>
          <w:sz w:val="32"/>
          <w:szCs w:val="32"/>
          <w:highlight w:val="none"/>
        </w:rPr>
      </w:pPr>
    </w:p>
    <w:p w14:paraId="63EE9DEC">
      <w:pPr>
        <w:keepNext w:val="0"/>
        <w:keepLines w:val="0"/>
        <w:pageBreakBefore w:val="0"/>
        <w:widowControl w:val="0"/>
        <w:kinsoku/>
        <w:wordWrap/>
        <w:overflowPunct w:val="0"/>
        <w:topLinePunct w:val="0"/>
        <w:autoSpaceDE w:val="0"/>
        <w:autoSpaceDN w:val="0"/>
        <w:bidi w:val="0"/>
        <w:adjustRightInd w:val="0"/>
        <w:snapToGrid w:val="0"/>
        <w:spacing w:line="540" w:lineRule="exact"/>
        <w:ind w:left="43" w:right="157" w:firstLine="633"/>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五</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政府议事决策的形式包括政府全体会议、政府党组会议、政府常务会议、</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长办公会议和政府专题会议。</w:t>
      </w:r>
    </w:p>
    <w:p w14:paraId="5DDE4DF5">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82" w:firstLine="649" w:firstLineChars="202"/>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六</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长召集并主持，一般每年召开1-2次</w:t>
      </w:r>
      <w:r>
        <w:rPr>
          <w:rFonts w:hint="eastAsia" w:ascii="仿宋_GB2312" w:hAnsi="仿宋_GB2312" w:eastAsia="仿宋_GB2312" w:cs="仿宋_GB2312"/>
          <w:snapToGrid/>
          <w:spacing w:val="0"/>
          <w:kern w:val="2"/>
          <w:sz w:val="32"/>
          <w:szCs w:val="32"/>
          <w:highlight w:val="none"/>
          <w:lang w:eastAsia="zh-CN"/>
        </w:rPr>
        <w:t>，遇有重要情况可随时召开</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w:t>
      </w:r>
      <w:r>
        <w:rPr>
          <w:rFonts w:hint="eastAsia" w:ascii="仿宋_GB2312" w:hAnsi="仿宋_GB2312" w:eastAsia="仿宋_GB2312" w:cs="仿宋_GB2312"/>
          <w:snapToGrid/>
          <w:spacing w:val="0"/>
          <w:kern w:val="2"/>
          <w:sz w:val="32"/>
          <w:szCs w:val="32"/>
          <w:highlight w:val="none"/>
          <w:lang w:val="en-US" w:eastAsia="zh-CN"/>
        </w:rPr>
        <w:t>办公室主任</w:t>
      </w:r>
      <w:r>
        <w:rPr>
          <w:rFonts w:hint="eastAsia" w:ascii="仿宋_GB2312" w:hAnsi="仿宋_GB2312" w:eastAsia="仿宋_GB2312" w:cs="仿宋_GB2312"/>
          <w:snapToGrid/>
          <w:spacing w:val="0"/>
          <w:kern w:val="2"/>
          <w:sz w:val="32"/>
          <w:szCs w:val="32"/>
          <w:highlight w:val="none"/>
        </w:rPr>
        <w:t>、各工作部门主要负责人参加，根据需要可安排</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政府办公室副主任</w:t>
      </w:r>
      <w:r>
        <w:rPr>
          <w:rFonts w:hint="eastAsia" w:ascii="仿宋_GB2312" w:hAnsi="仿宋_GB2312" w:eastAsia="仿宋_GB2312" w:cs="仿宋_GB2312"/>
          <w:snapToGrid/>
          <w:spacing w:val="0"/>
          <w:kern w:val="2"/>
          <w:sz w:val="32"/>
          <w:szCs w:val="32"/>
          <w:highlight w:val="none"/>
          <w:lang w:val="en-US" w:eastAsia="zh-CN"/>
        </w:rPr>
        <w:t>及有关同志</w:t>
      </w:r>
      <w:r>
        <w:rPr>
          <w:rFonts w:hint="eastAsia" w:ascii="仿宋_GB2312" w:hAnsi="仿宋_GB2312" w:eastAsia="仿宋_GB2312" w:cs="仿宋_GB2312"/>
          <w:snapToGrid/>
          <w:spacing w:val="0"/>
          <w:kern w:val="2"/>
          <w:sz w:val="32"/>
          <w:szCs w:val="32"/>
          <w:highlight w:val="none"/>
        </w:rPr>
        <w:t>、驻办公室纪检监察组组长，</w:t>
      </w:r>
      <w:r>
        <w:rPr>
          <w:rFonts w:hint="eastAsia" w:ascii="仿宋_GB2312" w:hAnsi="仿宋_GB2312" w:eastAsia="仿宋_GB2312" w:cs="仿宋_GB2312"/>
          <w:snapToGrid/>
          <w:spacing w:val="0"/>
          <w:kern w:val="2"/>
          <w:sz w:val="32"/>
          <w:szCs w:val="32"/>
          <w:highlight w:val="none"/>
          <w:lang w:val="en-US" w:eastAsia="zh-CN"/>
        </w:rPr>
        <w:t>苏木乡镇人民政府、街道办事处</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lang w:val="en-US" w:eastAsia="zh-CN"/>
        </w:rPr>
        <w:t>旗直部委办局、</w:t>
      </w:r>
      <w:r>
        <w:rPr>
          <w:rFonts w:hint="eastAsia" w:ascii="仿宋_GB2312" w:hAnsi="仿宋_GB2312" w:eastAsia="仿宋_GB2312" w:cs="仿宋_GB2312"/>
          <w:snapToGrid/>
          <w:spacing w:val="0"/>
          <w:kern w:val="2"/>
          <w:sz w:val="32"/>
          <w:szCs w:val="32"/>
          <w:highlight w:val="none"/>
        </w:rPr>
        <w:t>中区</w:t>
      </w:r>
      <w:r>
        <w:rPr>
          <w:rFonts w:hint="eastAsia" w:ascii="仿宋_GB2312" w:hAnsi="仿宋_GB2312" w:eastAsia="仿宋_GB2312" w:cs="仿宋_GB2312"/>
          <w:snapToGrid/>
          <w:spacing w:val="0"/>
          <w:kern w:val="2"/>
          <w:sz w:val="32"/>
          <w:szCs w:val="32"/>
          <w:highlight w:val="none"/>
          <w:lang w:val="en-US" w:eastAsia="zh-CN"/>
        </w:rPr>
        <w:t>市</w:t>
      </w:r>
      <w:r>
        <w:rPr>
          <w:rFonts w:hint="eastAsia" w:ascii="仿宋_GB2312" w:hAnsi="仿宋_GB2312" w:eastAsia="仿宋_GB2312" w:cs="仿宋_GB2312"/>
          <w:snapToGrid/>
          <w:spacing w:val="0"/>
          <w:kern w:val="2"/>
          <w:sz w:val="32"/>
          <w:szCs w:val="32"/>
          <w:highlight w:val="none"/>
        </w:rPr>
        <w:t>直驻</w:t>
      </w:r>
      <w:r>
        <w:rPr>
          <w:rFonts w:hint="eastAsia" w:ascii="仿宋_GB2312" w:hAnsi="仿宋_GB2312" w:eastAsia="仿宋_GB2312" w:cs="仿宋_GB2312"/>
          <w:snapToGrid/>
          <w:spacing w:val="0"/>
          <w:kern w:val="2"/>
          <w:sz w:val="32"/>
          <w:szCs w:val="32"/>
          <w:highlight w:val="none"/>
          <w:lang w:val="en-US" w:eastAsia="zh-CN"/>
        </w:rPr>
        <w:t>阿旗</w:t>
      </w:r>
      <w:r>
        <w:rPr>
          <w:rFonts w:hint="eastAsia" w:ascii="仿宋_GB2312" w:hAnsi="仿宋_GB2312" w:eastAsia="仿宋_GB2312" w:cs="仿宋_GB2312"/>
          <w:snapToGrid/>
          <w:spacing w:val="0"/>
          <w:kern w:val="2"/>
          <w:sz w:val="32"/>
          <w:szCs w:val="32"/>
          <w:highlight w:val="none"/>
        </w:rPr>
        <w:t>单位</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金融机构、国有企业的主要负责人列席会议。</w:t>
      </w:r>
    </w:p>
    <w:p w14:paraId="03678A82">
      <w:pPr>
        <w:keepNext w:val="0"/>
        <w:keepLines w:val="0"/>
        <w:pageBreakBefore w:val="0"/>
        <w:widowControl w:val="0"/>
        <w:kinsoku/>
        <w:wordWrap/>
        <w:overflowPunct w:val="0"/>
        <w:topLinePunct w:val="0"/>
        <w:autoSpaceDE w:val="0"/>
        <w:autoSpaceDN w:val="0"/>
        <w:bidi w:val="0"/>
        <w:adjustRightInd w:val="0"/>
        <w:snapToGrid w:val="0"/>
        <w:spacing w:line="540" w:lineRule="exact"/>
        <w:ind w:left="29" w:right="80" w:firstLine="64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七</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政府党组会议由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政府党组书记召集并主持，党组书记因外出等原因不能参会的，可委托党组副书记主持。一般每月召开</w:t>
      </w:r>
      <w:r>
        <w:rPr>
          <w:rFonts w:hint="eastAsia" w:ascii="仿宋_GB2312" w:hAnsi="仿宋_GB2312" w:eastAsia="仿宋_GB2312" w:cs="仿宋_GB2312"/>
          <w:snapToGrid/>
          <w:spacing w:val="0"/>
          <w:kern w:val="2"/>
          <w:sz w:val="32"/>
          <w:szCs w:val="32"/>
          <w:highlight w:val="none"/>
          <w:lang w:val="en-US" w:eastAsia="zh-CN"/>
        </w:rPr>
        <w:t>1</w:t>
      </w:r>
      <w:r>
        <w:rPr>
          <w:rFonts w:hint="eastAsia" w:ascii="仿宋_GB2312" w:hAnsi="仿宋_GB2312" w:eastAsia="仿宋_GB2312" w:cs="仿宋_GB2312"/>
          <w:snapToGrid/>
          <w:spacing w:val="0"/>
          <w:kern w:val="2"/>
          <w:sz w:val="32"/>
          <w:szCs w:val="32"/>
          <w:highlight w:val="none"/>
        </w:rPr>
        <w:t>次，遇有重要情况可随时召开。</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政府党组成员参加，邀请非党组成员的</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政府领导班子成员列席，根据议题内容可安排</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政府办公室副主任</w:t>
      </w:r>
      <w:r>
        <w:rPr>
          <w:rFonts w:hint="eastAsia" w:ascii="仿宋_GB2312" w:hAnsi="仿宋_GB2312" w:eastAsia="仿宋_GB2312" w:cs="仿宋_GB2312"/>
          <w:snapToGrid/>
          <w:spacing w:val="0"/>
          <w:kern w:val="2"/>
          <w:sz w:val="32"/>
          <w:szCs w:val="32"/>
          <w:highlight w:val="none"/>
          <w:lang w:val="en-US" w:eastAsia="zh-CN"/>
        </w:rPr>
        <w:t>及有关同志</w:t>
      </w:r>
      <w:r>
        <w:rPr>
          <w:rFonts w:hint="eastAsia" w:ascii="仿宋_GB2312" w:hAnsi="仿宋_GB2312" w:eastAsia="仿宋_GB2312" w:cs="仿宋_GB2312"/>
          <w:snapToGrid/>
          <w:spacing w:val="0"/>
          <w:kern w:val="2"/>
          <w:sz w:val="32"/>
          <w:szCs w:val="32"/>
          <w:highlight w:val="none"/>
        </w:rPr>
        <w:t>、有关工作部门主要负责人列席会议。党组成员应有半数以上到会方可召开，讨论决定干部人事事项时必须有三分之二以上的党组成员到会；遇有重大突发性事件或紧急情况来不及召开会议的，党组书记可临机决定，事后向党组会议报告。</w:t>
      </w:r>
    </w:p>
    <w:p w14:paraId="4A95E8A5">
      <w:pPr>
        <w:keepNext w:val="0"/>
        <w:keepLines w:val="0"/>
        <w:pageBreakBefore w:val="0"/>
        <w:widowControl w:val="0"/>
        <w:kinsoku/>
        <w:wordWrap/>
        <w:overflowPunct w:val="0"/>
        <w:topLinePunct w:val="0"/>
        <w:autoSpaceDE w:val="0"/>
        <w:autoSpaceDN w:val="0"/>
        <w:bidi w:val="0"/>
        <w:adjustRightInd w:val="0"/>
        <w:snapToGrid w:val="0"/>
        <w:spacing w:line="540" w:lineRule="exact"/>
        <w:ind w:left="21" w:firstLine="654"/>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八</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政府常务会议由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长或</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长委托常务副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长召集并主持，一般每月召开</w:t>
      </w:r>
      <w:r>
        <w:rPr>
          <w:rFonts w:hint="eastAsia" w:ascii="仿宋_GB2312" w:hAnsi="仿宋_GB2312" w:eastAsia="仿宋_GB2312" w:cs="仿宋_GB2312"/>
          <w:snapToGrid/>
          <w:spacing w:val="0"/>
          <w:kern w:val="2"/>
          <w:sz w:val="32"/>
          <w:szCs w:val="32"/>
          <w:highlight w:val="none"/>
          <w:lang w:val="en-US" w:eastAsia="zh-CN"/>
        </w:rPr>
        <w:t>1</w:t>
      </w:r>
      <w:r>
        <w:rPr>
          <w:rFonts w:hint="eastAsia" w:ascii="仿宋_GB2312" w:hAnsi="仿宋_GB2312" w:eastAsia="仿宋_GB2312" w:cs="仿宋_GB2312"/>
          <w:snapToGrid/>
          <w:spacing w:val="0"/>
          <w:kern w:val="2"/>
          <w:sz w:val="32"/>
          <w:szCs w:val="32"/>
          <w:highlight w:val="none"/>
        </w:rPr>
        <w:t>次。</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lang w:val="en-US" w:eastAsia="zh-CN"/>
        </w:rPr>
        <w:t>办公室主任</w:t>
      </w:r>
      <w:r>
        <w:rPr>
          <w:rFonts w:hint="eastAsia" w:ascii="仿宋_GB2312" w:hAnsi="仿宋_GB2312" w:eastAsia="仿宋_GB2312" w:cs="仿宋_GB2312"/>
          <w:snapToGrid/>
          <w:spacing w:val="0"/>
          <w:kern w:val="2"/>
          <w:sz w:val="32"/>
          <w:szCs w:val="32"/>
          <w:highlight w:val="none"/>
        </w:rPr>
        <w:t>参加</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政府办公室副主任</w:t>
      </w:r>
      <w:r>
        <w:rPr>
          <w:rFonts w:hint="eastAsia" w:ascii="仿宋_GB2312" w:hAnsi="仿宋_GB2312" w:eastAsia="仿宋_GB2312" w:cs="仿宋_GB2312"/>
          <w:snapToGrid/>
          <w:spacing w:val="0"/>
          <w:kern w:val="2"/>
          <w:sz w:val="32"/>
          <w:szCs w:val="32"/>
          <w:highlight w:val="none"/>
          <w:lang w:val="en-US" w:eastAsia="zh-CN"/>
        </w:rPr>
        <w:t>及有关同志、有关</w:t>
      </w:r>
      <w:r>
        <w:rPr>
          <w:rFonts w:hint="eastAsia" w:ascii="仿宋_GB2312" w:hAnsi="仿宋_GB2312" w:eastAsia="仿宋_GB2312" w:cs="仿宋_GB2312"/>
          <w:snapToGrid/>
          <w:spacing w:val="0"/>
          <w:kern w:val="2"/>
          <w:sz w:val="32"/>
          <w:szCs w:val="32"/>
          <w:highlight w:val="none"/>
        </w:rPr>
        <w:t>工作</w:t>
      </w:r>
      <w:r>
        <w:rPr>
          <w:rFonts w:hint="eastAsia" w:ascii="仿宋_GB2312" w:hAnsi="仿宋_GB2312" w:eastAsia="仿宋_GB2312" w:cs="仿宋_GB2312"/>
          <w:snapToGrid/>
          <w:spacing w:val="0"/>
          <w:kern w:val="2"/>
          <w:sz w:val="32"/>
          <w:szCs w:val="32"/>
          <w:highlight w:val="none"/>
          <w:lang w:val="en-US" w:eastAsia="zh-CN"/>
        </w:rPr>
        <w:t>部门主要负责人列席</w:t>
      </w:r>
      <w:r>
        <w:rPr>
          <w:rFonts w:hint="eastAsia" w:ascii="仿宋_GB2312" w:hAnsi="仿宋_GB2312" w:eastAsia="仿宋_GB2312" w:cs="仿宋_GB2312"/>
          <w:snapToGrid/>
          <w:spacing w:val="0"/>
          <w:kern w:val="2"/>
          <w:sz w:val="32"/>
          <w:szCs w:val="32"/>
          <w:highlight w:val="none"/>
        </w:rPr>
        <w:t>，邀请</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委办公室、</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人大常委会办公室、</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政协办公室、</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纪委监委机关、</w:t>
      </w:r>
      <w:r>
        <w:rPr>
          <w:rFonts w:hint="eastAsia" w:ascii="仿宋_GB2312" w:hAnsi="仿宋_GB2312" w:eastAsia="仿宋_GB2312" w:cs="仿宋_GB2312"/>
          <w:snapToGrid/>
          <w:spacing w:val="0"/>
          <w:kern w:val="2"/>
          <w:sz w:val="32"/>
          <w:szCs w:val="32"/>
          <w:highlight w:val="none"/>
          <w:lang w:val="en-US" w:eastAsia="zh-CN"/>
        </w:rPr>
        <w:t>司法机关、</w:t>
      </w:r>
      <w:r>
        <w:rPr>
          <w:rFonts w:hint="eastAsia" w:ascii="仿宋_GB2312" w:hAnsi="仿宋_GB2312" w:eastAsia="仿宋_GB2312" w:cs="仿宋_GB2312"/>
          <w:snapToGrid/>
          <w:spacing w:val="0"/>
          <w:kern w:val="2"/>
          <w:sz w:val="32"/>
          <w:szCs w:val="32"/>
          <w:highlight w:val="none"/>
        </w:rPr>
        <w:t>新闻媒体有关负责人列席，根据需要可安排有关</w:t>
      </w:r>
      <w:r>
        <w:rPr>
          <w:rFonts w:hint="eastAsia" w:ascii="仿宋_GB2312" w:hAnsi="仿宋_GB2312" w:eastAsia="仿宋_GB2312" w:cs="仿宋_GB2312"/>
          <w:snapToGrid/>
          <w:spacing w:val="0"/>
          <w:kern w:val="2"/>
          <w:sz w:val="32"/>
          <w:szCs w:val="32"/>
          <w:highlight w:val="none"/>
          <w:lang w:val="en-US" w:eastAsia="zh-CN"/>
        </w:rPr>
        <w:t>苏木乡镇人民政府、街道办事处</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旗直</w:t>
      </w:r>
      <w:r>
        <w:rPr>
          <w:rFonts w:hint="eastAsia" w:ascii="仿宋_GB2312" w:hAnsi="仿宋_GB2312" w:eastAsia="仿宋_GB2312" w:cs="仿宋_GB2312"/>
          <w:snapToGrid/>
          <w:spacing w:val="0"/>
          <w:kern w:val="2"/>
          <w:sz w:val="32"/>
          <w:szCs w:val="32"/>
          <w:highlight w:val="none"/>
        </w:rPr>
        <w:t>部委办局、中区</w:t>
      </w:r>
      <w:r>
        <w:rPr>
          <w:rFonts w:hint="eastAsia" w:ascii="仿宋_GB2312" w:hAnsi="仿宋_GB2312" w:eastAsia="仿宋_GB2312" w:cs="仿宋_GB2312"/>
          <w:snapToGrid/>
          <w:spacing w:val="0"/>
          <w:kern w:val="2"/>
          <w:sz w:val="32"/>
          <w:szCs w:val="32"/>
          <w:highlight w:val="none"/>
          <w:lang w:val="en-US" w:eastAsia="zh-CN"/>
        </w:rPr>
        <w:t>市</w:t>
      </w:r>
      <w:r>
        <w:rPr>
          <w:rFonts w:hint="eastAsia" w:ascii="仿宋_GB2312" w:hAnsi="仿宋_GB2312" w:eastAsia="仿宋_GB2312" w:cs="仿宋_GB2312"/>
          <w:snapToGrid/>
          <w:spacing w:val="0"/>
          <w:kern w:val="2"/>
          <w:sz w:val="32"/>
          <w:szCs w:val="32"/>
          <w:highlight w:val="none"/>
        </w:rPr>
        <w:t>直驻</w:t>
      </w:r>
      <w:r>
        <w:rPr>
          <w:rFonts w:hint="eastAsia" w:ascii="仿宋_GB2312" w:hAnsi="仿宋_GB2312" w:eastAsia="仿宋_GB2312" w:cs="仿宋_GB2312"/>
          <w:snapToGrid/>
          <w:spacing w:val="0"/>
          <w:kern w:val="2"/>
          <w:sz w:val="32"/>
          <w:szCs w:val="32"/>
          <w:highlight w:val="none"/>
          <w:lang w:val="en-US" w:eastAsia="zh-CN"/>
        </w:rPr>
        <w:t>阿旗</w:t>
      </w:r>
      <w:r>
        <w:rPr>
          <w:rFonts w:hint="eastAsia" w:ascii="仿宋_GB2312" w:hAnsi="仿宋_GB2312" w:eastAsia="仿宋_GB2312" w:cs="仿宋_GB2312"/>
          <w:snapToGrid/>
          <w:spacing w:val="0"/>
          <w:kern w:val="2"/>
          <w:sz w:val="32"/>
          <w:szCs w:val="32"/>
          <w:highlight w:val="none"/>
        </w:rPr>
        <w:t>单位</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金融机构、国有企业的主要负责人列席。</w:t>
      </w:r>
    </w:p>
    <w:p w14:paraId="7FBEAB7D">
      <w:pPr>
        <w:keepNext w:val="0"/>
        <w:keepLines w:val="0"/>
        <w:pageBreakBefore w:val="0"/>
        <w:widowControl w:val="0"/>
        <w:kinsoku/>
        <w:wordWrap/>
        <w:overflowPunct w:val="0"/>
        <w:topLinePunct w:val="0"/>
        <w:autoSpaceDE w:val="0"/>
        <w:autoSpaceDN w:val="0"/>
        <w:bidi w:val="0"/>
        <w:adjustRightInd w:val="0"/>
        <w:snapToGrid w:val="0"/>
        <w:spacing w:line="540" w:lineRule="exact"/>
        <w:ind w:left="23" w:right="81" w:firstLine="653"/>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九</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长或</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长委托常务副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长召集并主持，不定期召开。</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长、有关副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w:t>
      </w:r>
      <w:r>
        <w:rPr>
          <w:rFonts w:hint="eastAsia" w:ascii="仿宋_GB2312" w:hAnsi="仿宋_GB2312" w:eastAsia="仿宋_GB2312" w:cs="仿宋_GB2312"/>
          <w:snapToGrid/>
          <w:spacing w:val="0"/>
          <w:kern w:val="2"/>
          <w:sz w:val="32"/>
          <w:szCs w:val="32"/>
          <w:highlight w:val="none"/>
          <w:lang w:val="en-US" w:eastAsia="zh-CN"/>
        </w:rPr>
        <w:t>办公室主任</w:t>
      </w:r>
      <w:r>
        <w:rPr>
          <w:rFonts w:hint="eastAsia" w:ascii="仿宋_GB2312" w:hAnsi="仿宋_GB2312" w:eastAsia="仿宋_GB2312" w:cs="仿宋_GB2312"/>
          <w:snapToGrid/>
          <w:spacing w:val="0"/>
          <w:kern w:val="2"/>
          <w:sz w:val="32"/>
          <w:szCs w:val="32"/>
          <w:highlight w:val="none"/>
        </w:rPr>
        <w:t>参加，根据需要可安排有关旗政府办公室</w:t>
      </w:r>
      <w:r>
        <w:rPr>
          <w:rFonts w:hint="eastAsia" w:ascii="仿宋_GB2312" w:hAnsi="仿宋_GB2312" w:eastAsia="仿宋_GB2312" w:cs="仿宋_GB2312"/>
          <w:snapToGrid/>
          <w:spacing w:val="0"/>
          <w:kern w:val="2"/>
          <w:sz w:val="32"/>
          <w:szCs w:val="32"/>
          <w:highlight w:val="none"/>
          <w:lang w:val="en-US" w:eastAsia="zh-CN"/>
        </w:rPr>
        <w:t>班子成员</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有关</w:t>
      </w:r>
      <w:r>
        <w:rPr>
          <w:rFonts w:hint="eastAsia" w:ascii="仿宋_GB2312" w:hAnsi="仿宋_GB2312" w:eastAsia="仿宋_GB2312" w:cs="仿宋_GB2312"/>
          <w:snapToGrid/>
          <w:spacing w:val="0"/>
          <w:kern w:val="2"/>
          <w:sz w:val="32"/>
          <w:szCs w:val="32"/>
          <w:highlight w:val="none"/>
          <w:lang w:val="en-US" w:eastAsia="zh-CN"/>
        </w:rPr>
        <w:t>地区</w:t>
      </w:r>
      <w:r>
        <w:rPr>
          <w:rFonts w:hint="eastAsia" w:ascii="仿宋_GB2312" w:hAnsi="仿宋_GB2312" w:eastAsia="仿宋_GB2312" w:cs="仿宋_GB2312"/>
          <w:snapToGrid/>
          <w:spacing w:val="0"/>
          <w:kern w:val="2"/>
          <w:sz w:val="32"/>
          <w:szCs w:val="32"/>
          <w:highlight w:val="none"/>
        </w:rPr>
        <w:t>和部门主要负责人参加。</w:t>
      </w:r>
    </w:p>
    <w:p w14:paraId="176A05AC">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81" w:firstLine="645"/>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十</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旗政府专题会议一般由副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长召集并主持，不定期召开。有关副旗长、旗政府办公室</w:t>
      </w:r>
      <w:r>
        <w:rPr>
          <w:rFonts w:hint="eastAsia" w:ascii="仿宋_GB2312" w:hAnsi="仿宋_GB2312" w:eastAsia="仿宋_GB2312" w:cs="仿宋_GB2312"/>
          <w:snapToGrid/>
          <w:spacing w:val="0"/>
          <w:kern w:val="2"/>
          <w:sz w:val="32"/>
          <w:szCs w:val="32"/>
          <w:highlight w:val="none"/>
          <w:lang w:val="en-US" w:eastAsia="zh-CN"/>
        </w:rPr>
        <w:t>班子成员</w:t>
      </w:r>
      <w:r>
        <w:rPr>
          <w:rFonts w:hint="eastAsia" w:ascii="仿宋_GB2312" w:hAnsi="仿宋_GB2312" w:eastAsia="仿宋_GB2312" w:cs="仿宋_GB2312"/>
          <w:snapToGrid/>
          <w:spacing w:val="0"/>
          <w:kern w:val="2"/>
          <w:sz w:val="32"/>
          <w:szCs w:val="32"/>
          <w:highlight w:val="none"/>
        </w:rPr>
        <w:t>参加，根据需要可安排有关</w:t>
      </w:r>
      <w:r>
        <w:rPr>
          <w:rFonts w:hint="eastAsia" w:ascii="仿宋_GB2312" w:hAnsi="仿宋_GB2312" w:eastAsia="仿宋_GB2312" w:cs="仿宋_GB2312"/>
          <w:snapToGrid/>
          <w:spacing w:val="0"/>
          <w:kern w:val="2"/>
          <w:sz w:val="32"/>
          <w:szCs w:val="32"/>
          <w:highlight w:val="none"/>
          <w:lang w:val="en-US" w:eastAsia="zh-CN"/>
        </w:rPr>
        <w:t>地区</w:t>
      </w:r>
      <w:r>
        <w:rPr>
          <w:rFonts w:hint="eastAsia" w:ascii="仿宋_GB2312" w:hAnsi="仿宋_GB2312" w:eastAsia="仿宋_GB2312" w:cs="仿宋_GB2312"/>
          <w:snapToGrid/>
          <w:spacing w:val="0"/>
          <w:kern w:val="2"/>
          <w:sz w:val="32"/>
          <w:szCs w:val="32"/>
          <w:highlight w:val="none"/>
        </w:rPr>
        <w:t>和部门主要或分管负责人参加。</w:t>
      </w:r>
    </w:p>
    <w:p w14:paraId="117B8A97">
      <w:pPr>
        <w:keepNext w:val="0"/>
        <w:keepLines w:val="0"/>
        <w:pageBreakBefore w:val="0"/>
        <w:widowControl w:val="0"/>
        <w:kinsoku/>
        <w:wordWrap/>
        <w:overflowPunct w:val="0"/>
        <w:topLinePunct w:val="0"/>
        <w:autoSpaceDE w:val="0"/>
        <w:autoSpaceDN w:val="0"/>
        <w:bidi w:val="0"/>
        <w:adjustRightInd w:val="0"/>
        <w:snapToGrid w:val="0"/>
        <w:spacing w:line="540" w:lineRule="exact"/>
        <w:ind w:left="2668"/>
        <w:jc w:val="both"/>
        <w:textAlignment w:val="baseline"/>
        <w:rPr>
          <w:rFonts w:hint="eastAsia" w:ascii="仿宋_GB2312" w:hAnsi="仿宋_GB2312" w:eastAsia="仿宋_GB2312" w:cs="仿宋_GB2312"/>
          <w:snapToGrid/>
          <w:spacing w:val="0"/>
          <w:kern w:val="2"/>
          <w:sz w:val="32"/>
          <w:szCs w:val="32"/>
          <w:highlight w:val="none"/>
        </w:rPr>
      </w:pPr>
    </w:p>
    <w:p w14:paraId="79E996ED">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napToGrid/>
          <w:spacing w:val="0"/>
          <w:kern w:val="2"/>
          <w:sz w:val="32"/>
          <w:szCs w:val="32"/>
          <w:highlight w:val="none"/>
        </w:rPr>
      </w:pPr>
      <w:r>
        <w:rPr>
          <w:rFonts w:hint="eastAsia" w:ascii="黑体" w:hAnsi="黑体" w:eastAsia="黑体" w:cs="黑体"/>
          <w:snapToGrid/>
          <w:spacing w:val="0"/>
          <w:kern w:val="2"/>
          <w:sz w:val="32"/>
          <w:szCs w:val="32"/>
          <w:highlight w:val="none"/>
        </w:rPr>
        <w:t>第三章 议事决策范围</w:t>
      </w:r>
    </w:p>
    <w:p w14:paraId="0025FFC2">
      <w:pPr>
        <w:keepNext w:val="0"/>
        <w:keepLines w:val="0"/>
        <w:pageBreakBefore w:val="0"/>
        <w:widowControl w:val="0"/>
        <w:kinsoku/>
        <w:wordWrap/>
        <w:overflowPunct w:val="0"/>
        <w:topLinePunct w:val="0"/>
        <w:autoSpaceDE w:val="0"/>
        <w:autoSpaceDN w:val="0"/>
        <w:bidi w:val="0"/>
        <w:adjustRightInd w:val="0"/>
        <w:snapToGrid w:val="0"/>
        <w:spacing w:line="540" w:lineRule="exact"/>
        <w:ind w:left="676"/>
        <w:jc w:val="both"/>
        <w:textAlignment w:val="baseline"/>
        <w:rPr>
          <w:rFonts w:hint="eastAsia" w:ascii="仿宋_GB2312" w:hAnsi="仿宋_GB2312" w:eastAsia="仿宋_GB2312" w:cs="仿宋_GB2312"/>
          <w:snapToGrid/>
          <w:spacing w:val="0"/>
          <w:kern w:val="2"/>
          <w:sz w:val="32"/>
          <w:szCs w:val="32"/>
          <w:highlight w:val="none"/>
        </w:rPr>
      </w:pPr>
    </w:p>
    <w:p w14:paraId="5E443651">
      <w:pPr>
        <w:keepNext w:val="0"/>
        <w:keepLines w:val="0"/>
        <w:pageBreakBefore w:val="0"/>
        <w:widowControl w:val="0"/>
        <w:kinsoku/>
        <w:wordWrap/>
        <w:overflowPunct w:val="0"/>
        <w:topLinePunct w:val="0"/>
        <w:autoSpaceDE w:val="0"/>
        <w:autoSpaceDN w:val="0"/>
        <w:bidi w:val="0"/>
        <w:adjustRightInd w:val="0"/>
        <w:snapToGrid w:val="0"/>
        <w:spacing w:line="540" w:lineRule="exact"/>
        <w:ind w:left="67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一</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政府全体会议议事决策范围：</w:t>
      </w:r>
    </w:p>
    <w:p w14:paraId="10A9D535">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95" w:firstLine="632"/>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（一）传达贯彻党中央、国务院</w:t>
      </w:r>
      <w:r>
        <w:rPr>
          <w:rFonts w:hint="eastAsia" w:ascii="仿宋_GB2312" w:hAnsi="仿宋_GB2312" w:eastAsia="仿宋_GB2312" w:cs="仿宋_GB2312"/>
          <w:snapToGrid/>
          <w:spacing w:val="0"/>
          <w:kern w:val="2"/>
          <w:sz w:val="32"/>
          <w:szCs w:val="32"/>
          <w:highlight w:val="none"/>
          <w:lang w:eastAsia="zh-CN"/>
        </w:rPr>
        <w:t>和</w:t>
      </w:r>
      <w:r>
        <w:rPr>
          <w:rFonts w:hint="eastAsia" w:ascii="仿宋_GB2312" w:hAnsi="仿宋_GB2312" w:eastAsia="仿宋_GB2312" w:cs="仿宋_GB2312"/>
          <w:snapToGrid/>
          <w:spacing w:val="0"/>
          <w:kern w:val="2"/>
          <w:sz w:val="32"/>
          <w:szCs w:val="32"/>
          <w:highlight w:val="none"/>
          <w:lang w:val="en-US" w:eastAsia="zh-CN"/>
        </w:rPr>
        <w:t>上级</w:t>
      </w:r>
      <w:r>
        <w:rPr>
          <w:rFonts w:hint="eastAsia" w:ascii="仿宋_GB2312" w:hAnsi="仿宋_GB2312" w:eastAsia="仿宋_GB2312" w:cs="仿宋_GB2312"/>
          <w:snapToGrid/>
          <w:spacing w:val="0"/>
          <w:kern w:val="2"/>
          <w:sz w:val="32"/>
          <w:szCs w:val="32"/>
          <w:highlight w:val="none"/>
        </w:rPr>
        <w:t>党委、政府和</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委的重要指示、决定、会议精神，以及</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人民代表大会及其常务委员会的重要决议；</w:t>
      </w:r>
    </w:p>
    <w:p w14:paraId="12AE0A22">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27" w:firstLine="629"/>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（二）分析全</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经济社会发展形势，通报</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政府重点工作进展情况，安排部署下一步工作；</w:t>
      </w:r>
    </w:p>
    <w:p w14:paraId="486F1284">
      <w:pPr>
        <w:keepNext w:val="0"/>
        <w:keepLines w:val="0"/>
        <w:pageBreakBefore w:val="0"/>
        <w:widowControl w:val="0"/>
        <w:kinsoku/>
        <w:wordWrap/>
        <w:overflowPunct w:val="0"/>
        <w:topLinePunct w:val="0"/>
        <w:autoSpaceDE w:val="0"/>
        <w:autoSpaceDN w:val="0"/>
        <w:bidi w:val="0"/>
        <w:adjustRightInd w:val="0"/>
        <w:snapToGrid w:val="0"/>
        <w:spacing w:line="540" w:lineRule="exact"/>
        <w:ind w:left="675" w:right="1751" w:hanging="16"/>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（三）审议决定</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政府工作中的重大事项</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rPr>
        <w:t xml:space="preserve"> </w:t>
      </w:r>
    </w:p>
    <w:p w14:paraId="2E205E23">
      <w:pPr>
        <w:keepNext w:val="0"/>
        <w:keepLines w:val="0"/>
        <w:pageBreakBefore w:val="0"/>
        <w:widowControl w:val="0"/>
        <w:kinsoku/>
        <w:wordWrap/>
        <w:overflowPunct w:val="0"/>
        <w:topLinePunct w:val="0"/>
        <w:autoSpaceDE w:val="0"/>
        <w:autoSpaceDN w:val="0"/>
        <w:bidi w:val="0"/>
        <w:adjustRightInd w:val="0"/>
        <w:snapToGrid w:val="0"/>
        <w:spacing w:line="540" w:lineRule="exact"/>
        <w:ind w:left="675" w:right="1751" w:hanging="1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二</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政府党组会议议事决策范围：</w:t>
      </w:r>
    </w:p>
    <w:p w14:paraId="363851A6">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6" w:firstLine="63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（一）传达</w:t>
      </w:r>
      <w:r>
        <w:rPr>
          <w:rFonts w:hint="eastAsia" w:ascii="仿宋_GB2312" w:hAnsi="仿宋_GB2312" w:eastAsia="仿宋_GB2312" w:cs="仿宋_GB2312"/>
          <w:snapToGrid/>
          <w:spacing w:val="0"/>
          <w:kern w:val="2"/>
          <w:sz w:val="32"/>
          <w:szCs w:val="32"/>
          <w:highlight w:val="none"/>
          <w:lang w:val="en-US" w:eastAsia="zh-CN"/>
        </w:rPr>
        <w:t>学习</w:t>
      </w:r>
      <w:r>
        <w:rPr>
          <w:rFonts w:hint="eastAsia" w:ascii="仿宋_GB2312" w:hAnsi="仿宋_GB2312" w:eastAsia="仿宋_GB2312" w:cs="仿宋_GB2312"/>
          <w:snapToGrid/>
          <w:spacing w:val="0"/>
          <w:kern w:val="2"/>
          <w:sz w:val="32"/>
          <w:szCs w:val="32"/>
          <w:highlight w:val="none"/>
        </w:rPr>
        <w:t>党中央、国务院和</w:t>
      </w:r>
      <w:r>
        <w:rPr>
          <w:rFonts w:hint="eastAsia" w:ascii="仿宋_GB2312" w:hAnsi="仿宋_GB2312" w:eastAsia="仿宋_GB2312" w:cs="仿宋_GB2312"/>
          <w:snapToGrid/>
          <w:spacing w:val="0"/>
          <w:kern w:val="2"/>
          <w:sz w:val="32"/>
          <w:szCs w:val="32"/>
          <w:highlight w:val="none"/>
          <w:lang w:val="en-US" w:eastAsia="zh-CN"/>
        </w:rPr>
        <w:t>上级</w:t>
      </w:r>
      <w:r>
        <w:rPr>
          <w:rFonts w:hint="eastAsia" w:ascii="仿宋_GB2312" w:hAnsi="仿宋_GB2312" w:eastAsia="仿宋_GB2312" w:cs="仿宋_GB2312"/>
          <w:snapToGrid/>
          <w:spacing w:val="0"/>
          <w:kern w:val="2"/>
          <w:sz w:val="32"/>
          <w:szCs w:val="32"/>
          <w:highlight w:val="none"/>
        </w:rPr>
        <w:t>党委、政府以及</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委的方针、政策、</w:t>
      </w:r>
      <w:r>
        <w:rPr>
          <w:rFonts w:hint="eastAsia" w:ascii="仿宋_GB2312" w:hAnsi="仿宋_GB2312" w:eastAsia="仿宋_GB2312" w:cs="仿宋_GB2312"/>
          <w:snapToGrid/>
          <w:spacing w:val="0"/>
          <w:kern w:val="2"/>
          <w:sz w:val="32"/>
          <w:szCs w:val="32"/>
          <w:highlight w:val="none"/>
          <w:lang w:val="en-US" w:eastAsia="zh-CN"/>
        </w:rPr>
        <w:t>文件、</w:t>
      </w:r>
      <w:r>
        <w:rPr>
          <w:rFonts w:hint="eastAsia" w:ascii="仿宋_GB2312" w:hAnsi="仿宋_GB2312" w:eastAsia="仿宋_GB2312" w:cs="仿宋_GB2312"/>
          <w:snapToGrid/>
          <w:spacing w:val="0"/>
          <w:kern w:val="2"/>
          <w:sz w:val="32"/>
          <w:szCs w:val="32"/>
          <w:highlight w:val="none"/>
        </w:rPr>
        <w:t>会议精神，研究贯彻落实意见；</w:t>
      </w:r>
    </w:p>
    <w:p w14:paraId="316DA0A4">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27" w:firstLine="629"/>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二</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政府班子成员工作分工及调整方案；</w:t>
      </w:r>
    </w:p>
    <w:p w14:paraId="7BFED0ED">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27" w:firstLine="629"/>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三</w:t>
      </w:r>
      <w:r>
        <w:rPr>
          <w:rFonts w:hint="eastAsia" w:ascii="仿宋_GB2312" w:hAnsi="仿宋_GB2312" w:eastAsia="仿宋_GB2312" w:cs="仿宋_GB2312"/>
          <w:snapToGrid/>
          <w:spacing w:val="0"/>
          <w:kern w:val="2"/>
          <w:sz w:val="32"/>
          <w:szCs w:val="32"/>
          <w:highlight w:val="none"/>
        </w:rPr>
        <w:t>）根据旗委意见，研究向旗人大常委会提请旗政府工作部门行政正职的拟任免人选；</w:t>
      </w:r>
    </w:p>
    <w:p w14:paraId="79A21A37">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27" w:firstLine="629"/>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四</w:t>
      </w:r>
      <w:r>
        <w:rPr>
          <w:rFonts w:hint="eastAsia" w:ascii="仿宋_GB2312" w:hAnsi="仿宋_GB2312" w:eastAsia="仿宋_GB2312" w:cs="仿宋_GB2312"/>
          <w:snapToGrid/>
          <w:spacing w:val="0"/>
          <w:kern w:val="2"/>
          <w:sz w:val="32"/>
          <w:szCs w:val="32"/>
          <w:highlight w:val="none"/>
        </w:rPr>
        <w:t>）根据旗委意见，研究旗政府工作部门行政副职以及政府口事业单位领导班子成员、国有企业领导班子成员任免等事项；</w:t>
      </w:r>
    </w:p>
    <w:p w14:paraId="45CFEA41">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6" w:firstLine="633"/>
        <w:jc w:val="both"/>
        <w:textAlignment w:val="baseline"/>
        <w:rPr>
          <w:rFonts w:hint="eastAsia"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五</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研究旗政府工作中事关经济社会改革发展全局的重大事项决策、重要项目安排、大额资金使用</w:t>
      </w:r>
      <w:r>
        <w:rPr>
          <w:rFonts w:hint="eastAsia" w:ascii="仿宋_GB2312" w:hAnsi="仿宋_GB2312" w:eastAsia="仿宋_GB2312" w:cs="仿宋_GB2312"/>
          <w:snapToGrid/>
          <w:spacing w:val="0"/>
          <w:kern w:val="2"/>
          <w:sz w:val="32"/>
          <w:szCs w:val="32"/>
          <w:highlight w:val="none"/>
        </w:rPr>
        <w:t>事项</w:t>
      </w:r>
      <w:r>
        <w:rPr>
          <w:rFonts w:hint="eastAsia" w:ascii="仿宋_GB2312" w:hAnsi="仿宋_GB2312" w:eastAsia="仿宋_GB2312" w:cs="仿宋_GB2312"/>
          <w:snapToGrid/>
          <w:spacing w:val="0"/>
          <w:kern w:val="2"/>
          <w:sz w:val="32"/>
          <w:szCs w:val="32"/>
          <w:highlight w:val="none"/>
          <w:lang w:val="en-US" w:eastAsia="zh-CN"/>
        </w:rPr>
        <w:t>；</w:t>
      </w:r>
    </w:p>
    <w:p w14:paraId="694579EA">
      <w:pPr>
        <w:keepNext w:val="0"/>
        <w:keepLines w:val="0"/>
        <w:pageBreakBefore w:val="0"/>
        <w:widowControl w:val="0"/>
        <w:kinsoku/>
        <w:wordWrap/>
        <w:overflowPunct w:val="0"/>
        <w:topLinePunct w:val="0"/>
        <w:autoSpaceDE w:val="0"/>
        <w:autoSpaceDN w:val="0"/>
        <w:bidi w:val="0"/>
        <w:adjustRightInd w:val="0"/>
        <w:snapToGrid w:val="0"/>
        <w:spacing w:line="540" w:lineRule="exact"/>
        <w:ind w:left="28" w:right="13" w:firstLine="650"/>
        <w:jc w:val="both"/>
        <w:textAlignment w:val="baseline"/>
        <w:rPr>
          <w:rFonts w:hint="eastAsia" w:ascii="仿宋_GB2312" w:hAnsi="仿宋_GB2312" w:eastAsia="仿宋_GB2312" w:cs="仿宋_GB2312"/>
          <w:snapToGrid/>
          <w:spacing w:val="0"/>
          <w:kern w:val="2"/>
          <w:sz w:val="32"/>
          <w:szCs w:val="32"/>
          <w:highlight w:val="none"/>
          <w:lang w:eastAsia="zh-CN"/>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六</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研究国有企业经营管理、改革发展、</w:t>
      </w:r>
      <w:r>
        <w:rPr>
          <w:rFonts w:hint="eastAsia" w:ascii="仿宋_GB2312" w:hAnsi="仿宋_GB2312" w:eastAsia="仿宋_GB2312" w:cs="仿宋_GB2312"/>
          <w:snapToGrid/>
          <w:spacing w:val="0"/>
          <w:kern w:val="2"/>
          <w:sz w:val="32"/>
          <w:szCs w:val="32"/>
          <w:highlight w:val="none"/>
        </w:rPr>
        <w:t>资产处置</w:t>
      </w:r>
      <w:r>
        <w:rPr>
          <w:rFonts w:hint="eastAsia" w:ascii="仿宋_GB2312" w:hAnsi="仿宋_GB2312" w:eastAsia="仿宋_GB2312" w:cs="仿宋_GB2312"/>
          <w:snapToGrid/>
          <w:spacing w:val="0"/>
          <w:kern w:val="2"/>
          <w:sz w:val="32"/>
          <w:szCs w:val="32"/>
          <w:highlight w:val="none"/>
          <w:lang w:val="en-US" w:eastAsia="zh-CN"/>
        </w:rPr>
        <w:t>有关</w:t>
      </w:r>
      <w:r>
        <w:rPr>
          <w:rFonts w:hint="eastAsia" w:ascii="仿宋_GB2312" w:hAnsi="仿宋_GB2312" w:eastAsia="仿宋_GB2312" w:cs="仿宋_GB2312"/>
          <w:snapToGrid/>
          <w:spacing w:val="0"/>
          <w:kern w:val="2"/>
          <w:sz w:val="32"/>
          <w:szCs w:val="32"/>
          <w:highlight w:val="none"/>
        </w:rPr>
        <w:t>事项</w:t>
      </w:r>
      <w:r>
        <w:rPr>
          <w:rFonts w:hint="eastAsia" w:ascii="仿宋_GB2312" w:hAnsi="仿宋_GB2312" w:eastAsia="仿宋_GB2312" w:cs="仿宋_GB2312"/>
          <w:snapToGrid/>
          <w:spacing w:val="0"/>
          <w:kern w:val="2"/>
          <w:sz w:val="32"/>
          <w:szCs w:val="32"/>
          <w:highlight w:val="none"/>
          <w:lang w:eastAsia="zh-CN"/>
        </w:rPr>
        <w:t>；</w:t>
      </w:r>
    </w:p>
    <w:p w14:paraId="2AAA7938">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96" w:firstLine="65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七</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旗政府工作中事关</w:t>
      </w:r>
      <w:r>
        <w:rPr>
          <w:rFonts w:hint="eastAsia" w:ascii="仿宋_GB2312" w:hAnsi="仿宋_GB2312" w:eastAsia="仿宋_GB2312" w:cs="仿宋_GB2312"/>
          <w:snapToGrid/>
          <w:spacing w:val="0"/>
          <w:kern w:val="2"/>
          <w:sz w:val="32"/>
          <w:szCs w:val="32"/>
          <w:highlight w:val="none"/>
        </w:rPr>
        <w:t>维护社会稳定的重大事件处理、重要信访矛盾化解、重大事故处理和重要突发事件应急处置等事项；</w:t>
      </w:r>
    </w:p>
    <w:p w14:paraId="615B84D5">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96" w:firstLine="65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八</w:t>
      </w:r>
      <w:r>
        <w:rPr>
          <w:rFonts w:hint="eastAsia" w:ascii="仿宋_GB2312" w:hAnsi="仿宋_GB2312" w:eastAsia="仿宋_GB2312" w:cs="仿宋_GB2312"/>
          <w:snapToGrid/>
          <w:spacing w:val="0"/>
          <w:kern w:val="2"/>
          <w:sz w:val="32"/>
          <w:szCs w:val="32"/>
          <w:highlight w:val="none"/>
        </w:rPr>
        <w:t>）研究旗政府党的建设、精神文明建设、思想政治建设、党风廉政建设、民主法治建设、意识形态工作</w:t>
      </w:r>
      <w:r>
        <w:rPr>
          <w:rFonts w:hint="eastAsia" w:ascii="仿宋_GB2312" w:hAnsi="仿宋_GB2312" w:eastAsia="仿宋_GB2312" w:cs="仿宋_GB2312"/>
          <w:snapToGrid/>
          <w:spacing w:val="0"/>
          <w:kern w:val="2"/>
          <w:sz w:val="32"/>
          <w:szCs w:val="32"/>
          <w:highlight w:val="none"/>
          <w:lang w:val="en-US" w:eastAsia="zh-CN"/>
        </w:rPr>
        <w:t>及</w:t>
      </w:r>
      <w:r>
        <w:rPr>
          <w:rFonts w:hint="eastAsia" w:ascii="仿宋_GB2312" w:hAnsi="仿宋_GB2312" w:eastAsia="仿宋_GB2312" w:cs="仿宋_GB2312"/>
          <w:snapToGrid/>
          <w:spacing w:val="0"/>
          <w:kern w:val="2"/>
          <w:sz w:val="32"/>
          <w:szCs w:val="32"/>
          <w:highlight w:val="none"/>
          <w:lang w:eastAsia="zh-CN"/>
        </w:rPr>
        <w:t>表彰、奖励、</w:t>
      </w:r>
      <w:r>
        <w:rPr>
          <w:rFonts w:hint="eastAsia" w:ascii="仿宋_GB2312" w:hAnsi="仿宋_GB2312" w:eastAsia="仿宋_GB2312" w:cs="仿宋_GB2312"/>
          <w:snapToGrid/>
          <w:spacing w:val="0"/>
          <w:kern w:val="2"/>
          <w:sz w:val="32"/>
          <w:szCs w:val="32"/>
          <w:highlight w:val="none"/>
          <w:lang w:val="en-US" w:eastAsia="zh-CN"/>
        </w:rPr>
        <w:t>推荐、</w:t>
      </w:r>
      <w:r>
        <w:rPr>
          <w:rFonts w:hint="eastAsia" w:ascii="仿宋_GB2312" w:hAnsi="仿宋_GB2312" w:eastAsia="仿宋_GB2312" w:cs="仿宋_GB2312"/>
          <w:snapToGrid/>
          <w:spacing w:val="0"/>
          <w:kern w:val="2"/>
          <w:sz w:val="32"/>
          <w:szCs w:val="32"/>
          <w:highlight w:val="none"/>
          <w:lang w:eastAsia="zh-CN"/>
        </w:rPr>
        <w:t>处分</w:t>
      </w:r>
      <w:r>
        <w:rPr>
          <w:rFonts w:hint="eastAsia" w:ascii="仿宋_GB2312" w:hAnsi="仿宋_GB2312" w:eastAsia="仿宋_GB2312" w:cs="仿宋_GB2312"/>
          <w:snapToGrid/>
          <w:spacing w:val="0"/>
          <w:kern w:val="2"/>
          <w:sz w:val="32"/>
          <w:szCs w:val="32"/>
          <w:highlight w:val="none"/>
        </w:rPr>
        <w:t>等重大问题；</w:t>
      </w:r>
    </w:p>
    <w:p w14:paraId="6D57335A">
      <w:pPr>
        <w:keepNext w:val="0"/>
        <w:keepLines w:val="0"/>
        <w:pageBreakBefore w:val="0"/>
        <w:widowControl w:val="0"/>
        <w:kinsoku/>
        <w:wordWrap/>
        <w:overflowPunct w:val="0"/>
        <w:topLinePunct w:val="0"/>
        <w:autoSpaceDE w:val="0"/>
        <w:autoSpaceDN w:val="0"/>
        <w:bidi w:val="0"/>
        <w:adjustRightInd w:val="0"/>
        <w:snapToGrid w:val="0"/>
        <w:spacing w:line="540" w:lineRule="exact"/>
        <w:ind w:left="36" w:firstLine="647"/>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九</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政府向</w:t>
      </w:r>
      <w:r>
        <w:rPr>
          <w:rFonts w:hint="eastAsia" w:ascii="仿宋_GB2312" w:hAnsi="仿宋_GB2312" w:eastAsia="仿宋_GB2312" w:cs="仿宋_GB2312"/>
          <w:snapToGrid/>
          <w:spacing w:val="0"/>
          <w:kern w:val="2"/>
          <w:sz w:val="32"/>
          <w:szCs w:val="32"/>
          <w:highlight w:val="none"/>
          <w:lang w:val="en-US" w:eastAsia="zh-CN"/>
        </w:rPr>
        <w:t>上级</w:t>
      </w:r>
      <w:r>
        <w:rPr>
          <w:rFonts w:hint="eastAsia" w:ascii="仿宋_GB2312" w:hAnsi="仿宋_GB2312" w:eastAsia="仿宋_GB2312" w:cs="仿宋_GB2312"/>
          <w:snapToGrid/>
          <w:spacing w:val="0"/>
          <w:kern w:val="2"/>
          <w:sz w:val="32"/>
          <w:szCs w:val="32"/>
          <w:highlight w:val="none"/>
        </w:rPr>
        <w:t>党委、政府和</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委的重要请示、报告，向下级公布的重要事项。</w:t>
      </w:r>
    </w:p>
    <w:p w14:paraId="049E9A98">
      <w:pPr>
        <w:keepNext w:val="0"/>
        <w:keepLines w:val="0"/>
        <w:pageBreakBefore w:val="0"/>
        <w:widowControl w:val="0"/>
        <w:kinsoku/>
        <w:wordWrap/>
        <w:overflowPunct w:val="0"/>
        <w:topLinePunct w:val="0"/>
        <w:autoSpaceDE w:val="0"/>
        <w:autoSpaceDN w:val="0"/>
        <w:bidi w:val="0"/>
        <w:adjustRightInd w:val="0"/>
        <w:snapToGrid w:val="0"/>
        <w:spacing w:line="540" w:lineRule="exact"/>
        <w:ind w:left="67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三</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eastAsia="zh-CN"/>
        </w:rPr>
        <w:t>旗</w:t>
      </w:r>
      <w:r>
        <w:rPr>
          <w:rFonts w:hint="eastAsia" w:ascii="仿宋_GB2312" w:hAnsi="仿宋_GB2312" w:eastAsia="仿宋_GB2312" w:cs="仿宋_GB2312"/>
          <w:snapToGrid/>
          <w:spacing w:val="0"/>
          <w:kern w:val="2"/>
          <w:sz w:val="32"/>
          <w:szCs w:val="32"/>
          <w:highlight w:val="none"/>
        </w:rPr>
        <w:t>政府常务会议议事决策范围：</w:t>
      </w:r>
    </w:p>
    <w:p w14:paraId="700B1BB7">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6" w:firstLine="63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（一）传达</w:t>
      </w:r>
      <w:r>
        <w:rPr>
          <w:rFonts w:hint="eastAsia" w:ascii="仿宋_GB2312" w:hAnsi="仿宋_GB2312" w:eastAsia="仿宋_GB2312" w:cs="仿宋_GB2312"/>
          <w:snapToGrid/>
          <w:spacing w:val="0"/>
          <w:kern w:val="2"/>
          <w:sz w:val="32"/>
          <w:szCs w:val="32"/>
          <w:highlight w:val="none"/>
          <w:lang w:val="en-US" w:eastAsia="zh-CN"/>
        </w:rPr>
        <w:t>学习</w:t>
      </w:r>
      <w:r>
        <w:rPr>
          <w:rFonts w:hint="eastAsia" w:ascii="仿宋_GB2312" w:hAnsi="仿宋_GB2312" w:eastAsia="仿宋_GB2312" w:cs="仿宋_GB2312"/>
          <w:snapToGrid/>
          <w:spacing w:val="0"/>
          <w:kern w:val="2"/>
          <w:sz w:val="32"/>
          <w:szCs w:val="32"/>
          <w:highlight w:val="none"/>
        </w:rPr>
        <w:t>党中央、国务院和</w:t>
      </w:r>
      <w:r>
        <w:rPr>
          <w:rFonts w:hint="eastAsia" w:ascii="仿宋_GB2312" w:hAnsi="仿宋_GB2312" w:eastAsia="仿宋_GB2312" w:cs="仿宋_GB2312"/>
          <w:snapToGrid/>
          <w:spacing w:val="0"/>
          <w:kern w:val="2"/>
          <w:sz w:val="32"/>
          <w:szCs w:val="32"/>
          <w:highlight w:val="none"/>
          <w:lang w:val="en-US" w:eastAsia="zh-CN"/>
        </w:rPr>
        <w:t>上级</w:t>
      </w:r>
      <w:r>
        <w:rPr>
          <w:rFonts w:hint="eastAsia" w:ascii="仿宋_GB2312" w:hAnsi="仿宋_GB2312" w:eastAsia="仿宋_GB2312" w:cs="仿宋_GB2312"/>
          <w:snapToGrid/>
          <w:spacing w:val="0"/>
          <w:kern w:val="2"/>
          <w:sz w:val="32"/>
          <w:szCs w:val="32"/>
          <w:highlight w:val="none"/>
        </w:rPr>
        <w:t>党委、政府以及</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委的方针、政策、</w:t>
      </w:r>
      <w:r>
        <w:rPr>
          <w:rFonts w:hint="eastAsia" w:ascii="仿宋_GB2312" w:hAnsi="仿宋_GB2312" w:eastAsia="仿宋_GB2312" w:cs="仿宋_GB2312"/>
          <w:snapToGrid/>
          <w:spacing w:val="0"/>
          <w:kern w:val="2"/>
          <w:sz w:val="32"/>
          <w:szCs w:val="32"/>
          <w:highlight w:val="none"/>
          <w:lang w:val="en-US" w:eastAsia="zh-CN"/>
        </w:rPr>
        <w:t>文件、</w:t>
      </w:r>
      <w:r>
        <w:rPr>
          <w:rFonts w:hint="eastAsia" w:ascii="仿宋_GB2312" w:hAnsi="仿宋_GB2312" w:eastAsia="仿宋_GB2312" w:cs="仿宋_GB2312"/>
          <w:snapToGrid/>
          <w:spacing w:val="0"/>
          <w:kern w:val="2"/>
          <w:sz w:val="32"/>
          <w:szCs w:val="32"/>
          <w:highlight w:val="none"/>
        </w:rPr>
        <w:t>会议精神，研究贯彻落实意见；</w:t>
      </w:r>
    </w:p>
    <w:p w14:paraId="750B37B6">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6" w:firstLine="63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二</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研究旗政府工作中事关经济社会改革发展全局的重大事项决策、重要项目安排、大额资金使用</w:t>
      </w:r>
      <w:r>
        <w:rPr>
          <w:rFonts w:hint="eastAsia" w:ascii="仿宋_GB2312" w:hAnsi="仿宋_GB2312" w:eastAsia="仿宋_GB2312" w:cs="仿宋_GB2312"/>
          <w:snapToGrid/>
          <w:spacing w:val="0"/>
          <w:kern w:val="2"/>
          <w:sz w:val="32"/>
          <w:szCs w:val="32"/>
          <w:highlight w:val="none"/>
        </w:rPr>
        <w:t>事项</w:t>
      </w:r>
      <w:r>
        <w:rPr>
          <w:rFonts w:hint="eastAsia" w:ascii="仿宋_GB2312" w:hAnsi="仿宋_GB2312" w:eastAsia="仿宋_GB2312" w:cs="仿宋_GB2312"/>
          <w:snapToGrid/>
          <w:spacing w:val="0"/>
          <w:kern w:val="2"/>
          <w:sz w:val="32"/>
          <w:szCs w:val="32"/>
          <w:highlight w:val="none"/>
          <w:lang w:val="en-US" w:eastAsia="zh-CN"/>
        </w:rPr>
        <w:t>；</w:t>
      </w:r>
    </w:p>
    <w:p w14:paraId="525B6E95">
      <w:pPr>
        <w:keepNext w:val="0"/>
        <w:keepLines w:val="0"/>
        <w:pageBreakBefore w:val="0"/>
        <w:widowControl w:val="0"/>
        <w:kinsoku/>
        <w:wordWrap/>
        <w:overflowPunct w:val="0"/>
        <w:topLinePunct w:val="0"/>
        <w:autoSpaceDE w:val="0"/>
        <w:autoSpaceDN w:val="0"/>
        <w:bidi w:val="0"/>
        <w:adjustRightInd w:val="0"/>
        <w:snapToGrid w:val="0"/>
        <w:spacing w:line="540" w:lineRule="exact"/>
        <w:ind w:left="34" w:right="13" w:firstLine="645"/>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三</w:t>
      </w:r>
      <w:r>
        <w:rPr>
          <w:rFonts w:hint="eastAsia" w:ascii="仿宋_GB2312" w:hAnsi="仿宋_GB2312" w:eastAsia="仿宋_GB2312" w:cs="仿宋_GB2312"/>
          <w:snapToGrid/>
          <w:spacing w:val="0"/>
          <w:kern w:val="2"/>
          <w:sz w:val="32"/>
          <w:szCs w:val="32"/>
          <w:highlight w:val="none"/>
        </w:rPr>
        <w:t>）研究全</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国民经济和社会发展的中长期规划、年度计划；</w:t>
      </w:r>
    </w:p>
    <w:p w14:paraId="4F5604C9">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四</w:t>
      </w:r>
      <w:r>
        <w:rPr>
          <w:rFonts w:hint="eastAsia" w:ascii="仿宋_GB2312" w:hAnsi="仿宋_GB2312" w:eastAsia="仿宋_GB2312" w:cs="仿宋_GB2312"/>
          <w:snapToGrid/>
          <w:spacing w:val="0"/>
          <w:kern w:val="2"/>
          <w:sz w:val="32"/>
          <w:szCs w:val="32"/>
          <w:highlight w:val="none"/>
        </w:rPr>
        <w:t>）</w:t>
      </w:r>
      <w:r>
        <w:rPr>
          <w:rFonts w:ascii="Times New Roman" w:hAnsi="Times New Roman" w:eastAsia="仿宋_GB2312" w:cs="Times New Roman"/>
          <w:snapToGrid/>
          <w:color w:val="auto"/>
          <w:spacing w:val="0"/>
          <w:kern w:val="2"/>
          <w:sz w:val="32"/>
          <w:szCs w:val="32"/>
          <w:highlight w:val="none"/>
        </w:rPr>
        <w:t>研究年度财政收支预决算安排和调整预算事项；</w:t>
      </w:r>
    </w:p>
    <w:p w14:paraId="63284BBC">
      <w:pPr>
        <w:keepNext w:val="0"/>
        <w:keepLines w:val="0"/>
        <w:pageBreakBefore w:val="0"/>
        <w:wordWrap/>
        <w:topLinePunct w:val="0"/>
        <w:autoSpaceDE w:val="0"/>
        <w:autoSpaceDN w:val="0"/>
        <w:bidi w:val="0"/>
        <w:adjustRightInd w:val="0"/>
        <w:snapToGrid w:val="0"/>
        <w:spacing w:line="540" w:lineRule="exact"/>
        <w:ind w:firstLine="640" w:firstLineChars="200"/>
        <w:textAlignment w:val="baseline"/>
        <w:rPr>
          <w:rFonts w:ascii="Times New Roman" w:hAnsi="Times New Roman" w:eastAsia="仿宋_GB2312" w:cs="Times New Roman"/>
          <w:snapToGrid/>
          <w:color w:val="auto"/>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五</w:t>
      </w:r>
      <w:r>
        <w:rPr>
          <w:rFonts w:hint="eastAsia" w:ascii="仿宋_GB2312" w:hAnsi="仿宋_GB2312" w:eastAsia="仿宋_GB2312" w:cs="仿宋_GB2312"/>
          <w:snapToGrid/>
          <w:spacing w:val="0"/>
          <w:kern w:val="2"/>
          <w:sz w:val="32"/>
          <w:szCs w:val="32"/>
          <w:highlight w:val="none"/>
        </w:rPr>
        <w:t>）</w:t>
      </w:r>
      <w:r>
        <w:rPr>
          <w:rFonts w:ascii="Times New Roman" w:hAnsi="Times New Roman" w:eastAsia="仿宋_GB2312" w:cs="Times New Roman"/>
          <w:snapToGrid/>
          <w:color w:val="auto"/>
          <w:spacing w:val="0"/>
          <w:kern w:val="2"/>
          <w:sz w:val="32"/>
          <w:szCs w:val="32"/>
          <w:highlight w:val="none"/>
        </w:rPr>
        <w:t>研究列入</w:t>
      </w:r>
      <w:r>
        <w:rPr>
          <w:rFonts w:hint="eastAsia" w:ascii="仿宋_GB2312" w:hAnsi="仿宋_GB2312" w:eastAsia="仿宋_GB2312" w:cs="仿宋_GB2312"/>
          <w:snapToGrid/>
          <w:color w:val="auto"/>
          <w:spacing w:val="0"/>
          <w:kern w:val="2"/>
          <w:sz w:val="32"/>
          <w:szCs w:val="32"/>
          <w:highlight w:val="none"/>
        </w:rPr>
        <w:t>旗</w:t>
      </w:r>
      <w:r>
        <w:rPr>
          <w:rFonts w:ascii="Times New Roman" w:hAnsi="Times New Roman" w:eastAsia="仿宋_GB2312" w:cs="Times New Roman"/>
          <w:snapToGrid/>
          <w:color w:val="auto"/>
          <w:spacing w:val="0"/>
          <w:kern w:val="2"/>
          <w:sz w:val="32"/>
          <w:szCs w:val="32"/>
          <w:highlight w:val="none"/>
        </w:rPr>
        <w:t>政府重点工程、</w:t>
      </w:r>
      <w:r>
        <w:rPr>
          <w:rFonts w:hint="eastAsia" w:ascii="Times New Roman" w:hAnsi="Times New Roman" w:eastAsia="仿宋_GB2312" w:cs="Times New Roman"/>
          <w:snapToGrid/>
          <w:color w:val="auto"/>
          <w:spacing w:val="0"/>
          <w:kern w:val="2"/>
          <w:sz w:val="32"/>
          <w:szCs w:val="32"/>
          <w:highlight w:val="none"/>
          <w:lang w:val="en-US" w:eastAsia="zh-CN"/>
        </w:rPr>
        <w:t>民生工程、</w:t>
      </w:r>
      <w:r>
        <w:rPr>
          <w:rFonts w:ascii="Times New Roman" w:hAnsi="Times New Roman" w:eastAsia="仿宋_GB2312" w:cs="Times New Roman"/>
          <w:snapToGrid/>
          <w:color w:val="auto"/>
          <w:spacing w:val="0"/>
          <w:kern w:val="2"/>
          <w:sz w:val="32"/>
          <w:szCs w:val="32"/>
          <w:highlight w:val="none"/>
        </w:rPr>
        <w:t>民生实事的项目；</w:t>
      </w:r>
    </w:p>
    <w:p w14:paraId="6D8CF395">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六</w:t>
      </w:r>
      <w:r>
        <w:rPr>
          <w:rFonts w:hint="eastAsia" w:ascii="仿宋_GB2312" w:hAnsi="仿宋_GB2312" w:eastAsia="仿宋_GB2312" w:cs="仿宋_GB2312"/>
          <w:snapToGrid/>
          <w:spacing w:val="0"/>
          <w:kern w:val="2"/>
          <w:sz w:val="32"/>
          <w:szCs w:val="32"/>
          <w:highlight w:val="none"/>
        </w:rPr>
        <w:t>）研究重大招商项目、科研项目及对外投资等项目；</w:t>
      </w:r>
    </w:p>
    <w:p w14:paraId="7110AC5A">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color w:val="auto"/>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七</w:t>
      </w:r>
      <w:r>
        <w:rPr>
          <w:rFonts w:hint="eastAsia" w:ascii="仿宋_GB2312" w:hAnsi="仿宋_GB2312" w:eastAsia="仿宋_GB2312" w:cs="仿宋_GB2312"/>
          <w:snapToGrid/>
          <w:spacing w:val="0"/>
          <w:kern w:val="2"/>
          <w:sz w:val="32"/>
          <w:szCs w:val="32"/>
          <w:highlight w:val="none"/>
        </w:rPr>
        <w:t>）</w:t>
      </w:r>
      <w:r>
        <w:rPr>
          <w:rFonts w:hint="eastAsia" w:ascii="Times New Roman" w:hAnsi="Times New Roman" w:eastAsia="仿宋_GB2312" w:cs="Times New Roman"/>
          <w:snapToGrid/>
          <w:color w:val="auto"/>
          <w:spacing w:val="0"/>
          <w:kern w:val="2"/>
          <w:sz w:val="32"/>
          <w:szCs w:val="32"/>
          <w:highlight w:val="none"/>
        </w:rPr>
        <w:t>研究单项或累计工程变更、现场签证预（估）算增加投</w:t>
      </w:r>
      <w:r>
        <w:rPr>
          <w:rFonts w:hint="eastAsia" w:ascii="仿宋_GB2312" w:hAnsi="仿宋_GB2312" w:eastAsia="仿宋_GB2312" w:cs="仿宋_GB2312"/>
          <w:snapToGrid/>
          <w:color w:val="auto"/>
          <w:spacing w:val="0"/>
          <w:kern w:val="2"/>
          <w:sz w:val="32"/>
          <w:szCs w:val="32"/>
          <w:highlight w:val="none"/>
        </w:rPr>
        <w:t>资额超出100万元或超过总投资额10%以上的政府投资项目和总投资在400万元以上的新上政府投资项目；</w:t>
      </w:r>
    </w:p>
    <w:p w14:paraId="49B9DB96">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color w:val="auto"/>
          <w:spacing w:val="0"/>
          <w:kern w:val="2"/>
          <w:sz w:val="32"/>
          <w:szCs w:val="32"/>
          <w:highlight w:val="none"/>
          <w:lang w:eastAsia="zh-CN"/>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八</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color w:val="auto"/>
          <w:spacing w:val="0"/>
          <w:kern w:val="2"/>
          <w:sz w:val="32"/>
          <w:szCs w:val="32"/>
          <w:highlight w:val="none"/>
        </w:rPr>
        <w:t>研究500万元以上（含500万元）国有资产处置事项</w:t>
      </w:r>
      <w:r>
        <w:rPr>
          <w:rFonts w:hint="eastAsia" w:ascii="仿宋_GB2312" w:hAnsi="仿宋_GB2312" w:eastAsia="仿宋_GB2312" w:cs="仿宋_GB2312"/>
          <w:snapToGrid/>
          <w:color w:val="auto"/>
          <w:spacing w:val="0"/>
          <w:kern w:val="2"/>
          <w:sz w:val="32"/>
          <w:szCs w:val="32"/>
          <w:highlight w:val="none"/>
          <w:lang w:eastAsia="zh-CN"/>
        </w:rPr>
        <w:t>；</w:t>
      </w:r>
    </w:p>
    <w:p w14:paraId="388773BA">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color w:val="auto"/>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九</w:t>
      </w: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color w:val="auto"/>
          <w:spacing w:val="0"/>
          <w:kern w:val="2"/>
          <w:sz w:val="32"/>
          <w:szCs w:val="32"/>
          <w:highlight w:val="none"/>
        </w:rPr>
        <w:t>研究副</w:t>
      </w:r>
      <w:r>
        <w:rPr>
          <w:rFonts w:hint="eastAsia" w:ascii="仿宋_GB2312" w:hAnsi="仿宋_GB2312" w:eastAsia="仿宋_GB2312" w:cs="仿宋_GB2312"/>
          <w:snapToGrid/>
          <w:color w:val="auto"/>
          <w:spacing w:val="0"/>
          <w:kern w:val="2"/>
          <w:sz w:val="32"/>
          <w:szCs w:val="32"/>
          <w:highlight w:val="none"/>
        </w:rPr>
        <w:t>旗长提出的分管领域内上级大额补助资金的申报和分配方案。</w:t>
      </w:r>
    </w:p>
    <w:p w14:paraId="21A034CA">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12" w:firstLine="66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w:t>
      </w:r>
      <w:r>
        <w:rPr>
          <w:rFonts w:hint="eastAsia" w:ascii="仿宋_GB2312" w:hAnsi="仿宋_GB2312" w:eastAsia="仿宋_GB2312" w:cs="仿宋_GB2312"/>
          <w:snapToGrid/>
          <w:spacing w:val="0"/>
          <w:kern w:val="2"/>
          <w:sz w:val="32"/>
          <w:szCs w:val="32"/>
          <w:highlight w:val="none"/>
        </w:rPr>
        <w:t>）研究全</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突发公共事件总体应急预案及处置和保障方案，重大自然灾害和事故灾难、重大环境事件和公共卫生事件、重大社会安全事件、社会普遍关注的热点问题等应对处置事项；</w:t>
      </w:r>
    </w:p>
    <w:p w14:paraId="39E445FA">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6" w:firstLine="633"/>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十一</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w:t>
      </w:r>
      <w:r>
        <w:rPr>
          <w:rFonts w:hint="eastAsia" w:ascii="仿宋_GB2312" w:hAnsi="仿宋_GB2312" w:eastAsia="仿宋_GB2312" w:cs="仿宋_GB2312"/>
          <w:snapToGrid/>
          <w:spacing w:val="0"/>
          <w:kern w:val="2"/>
          <w:sz w:val="32"/>
          <w:szCs w:val="32"/>
          <w:highlight w:val="none"/>
          <w:lang w:val="en-US" w:eastAsia="zh-CN"/>
        </w:rPr>
        <w:t>重要</w:t>
      </w:r>
      <w:r>
        <w:rPr>
          <w:rFonts w:hint="eastAsia" w:ascii="仿宋_GB2312" w:hAnsi="仿宋_GB2312" w:eastAsia="仿宋_GB2312" w:cs="仿宋_GB2312"/>
          <w:snapToGrid/>
          <w:spacing w:val="0"/>
          <w:kern w:val="2"/>
          <w:sz w:val="32"/>
          <w:szCs w:val="32"/>
          <w:highlight w:val="none"/>
        </w:rPr>
        <w:t>文件</w:t>
      </w:r>
      <w:r>
        <w:rPr>
          <w:rFonts w:hint="eastAsia" w:ascii="仿宋_GB2312" w:hAnsi="仿宋_GB2312" w:eastAsia="仿宋_GB2312" w:cs="仿宋_GB2312"/>
          <w:snapToGrid/>
          <w:spacing w:val="0"/>
          <w:kern w:val="2"/>
          <w:sz w:val="32"/>
          <w:szCs w:val="32"/>
          <w:highlight w:val="none"/>
          <w:lang w:val="en-US" w:eastAsia="zh-CN"/>
        </w:rPr>
        <w:t>、政策意见</w:t>
      </w:r>
      <w:r>
        <w:rPr>
          <w:rFonts w:hint="eastAsia" w:ascii="仿宋_GB2312" w:hAnsi="仿宋_GB2312" w:eastAsia="仿宋_GB2312" w:cs="仿宋_GB2312"/>
          <w:snapToGrid/>
          <w:spacing w:val="0"/>
          <w:kern w:val="2"/>
          <w:sz w:val="32"/>
          <w:szCs w:val="32"/>
          <w:highlight w:val="none"/>
        </w:rPr>
        <w:t>；</w:t>
      </w:r>
    </w:p>
    <w:p w14:paraId="7F0A7C2C">
      <w:pPr>
        <w:keepNext w:val="0"/>
        <w:keepLines w:val="0"/>
        <w:pageBreakBefore w:val="0"/>
        <w:widowControl w:val="0"/>
        <w:kinsoku/>
        <w:wordWrap/>
        <w:overflowPunct w:val="0"/>
        <w:topLinePunct w:val="0"/>
        <w:autoSpaceDE w:val="0"/>
        <w:autoSpaceDN w:val="0"/>
        <w:bidi w:val="0"/>
        <w:adjustRightInd w:val="0"/>
        <w:snapToGrid w:val="0"/>
        <w:spacing w:line="540" w:lineRule="exact"/>
        <w:ind w:left="682"/>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十二</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政府承办的大型会议、活动方案。</w:t>
      </w:r>
    </w:p>
    <w:p w14:paraId="16B36CDF">
      <w:pPr>
        <w:keepNext w:val="0"/>
        <w:keepLines w:val="0"/>
        <w:pageBreakBefore w:val="0"/>
        <w:widowControl w:val="0"/>
        <w:kinsoku/>
        <w:wordWrap/>
        <w:overflowPunct w:val="0"/>
        <w:topLinePunct w:val="0"/>
        <w:autoSpaceDE w:val="0"/>
        <w:autoSpaceDN w:val="0"/>
        <w:bidi w:val="0"/>
        <w:adjustRightInd w:val="0"/>
        <w:snapToGrid w:val="0"/>
        <w:spacing w:line="540" w:lineRule="exact"/>
        <w:ind w:left="34" w:right="13" w:firstLine="644"/>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十三</w:t>
      </w:r>
      <w:r>
        <w:rPr>
          <w:rFonts w:hint="eastAsia" w:ascii="仿宋_GB2312" w:hAnsi="仿宋_GB2312" w:eastAsia="仿宋_GB2312" w:cs="仿宋_GB2312"/>
          <w:snapToGrid/>
          <w:spacing w:val="0"/>
          <w:kern w:val="2"/>
          <w:sz w:val="32"/>
          <w:szCs w:val="32"/>
          <w:highlight w:val="none"/>
        </w:rPr>
        <w:t>）研究报请</w:t>
      </w:r>
      <w:r>
        <w:rPr>
          <w:rFonts w:hint="eastAsia" w:ascii="仿宋_GB2312" w:hAnsi="仿宋_GB2312" w:eastAsia="仿宋_GB2312" w:cs="仿宋_GB2312"/>
          <w:snapToGrid/>
          <w:spacing w:val="0"/>
          <w:kern w:val="2"/>
          <w:sz w:val="32"/>
          <w:szCs w:val="32"/>
          <w:highlight w:val="none"/>
          <w:lang w:val="en-US" w:eastAsia="zh-CN"/>
        </w:rPr>
        <w:t>市</w:t>
      </w:r>
      <w:r>
        <w:rPr>
          <w:rFonts w:hint="eastAsia" w:ascii="仿宋_GB2312" w:hAnsi="仿宋_GB2312" w:eastAsia="仿宋_GB2312" w:cs="仿宋_GB2312"/>
          <w:snapToGrid/>
          <w:spacing w:val="0"/>
          <w:kern w:val="2"/>
          <w:sz w:val="32"/>
          <w:szCs w:val="32"/>
          <w:highlight w:val="none"/>
        </w:rPr>
        <w:t>政府和</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委审定的重要请示、报告和重大事项；</w:t>
      </w:r>
    </w:p>
    <w:p w14:paraId="48E99937">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13" w:firstLine="656"/>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十四</w:t>
      </w:r>
      <w:r>
        <w:rPr>
          <w:rFonts w:hint="eastAsia" w:ascii="仿宋_GB2312" w:hAnsi="仿宋_GB2312" w:eastAsia="仿宋_GB2312" w:cs="仿宋_GB2312"/>
          <w:snapToGrid/>
          <w:spacing w:val="0"/>
          <w:kern w:val="2"/>
          <w:sz w:val="32"/>
          <w:szCs w:val="32"/>
          <w:highlight w:val="none"/>
        </w:rPr>
        <w:t>）研究提请旗人民代表大会及其常务委员会审议的重要事项；</w:t>
      </w:r>
    </w:p>
    <w:p w14:paraId="2A345037">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13" w:firstLine="628"/>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十五</w:t>
      </w:r>
      <w:r>
        <w:rPr>
          <w:rFonts w:hint="eastAsia" w:ascii="仿宋_GB2312" w:hAnsi="仿宋_GB2312" w:eastAsia="仿宋_GB2312" w:cs="仿宋_GB2312"/>
          <w:snapToGrid/>
          <w:spacing w:val="0"/>
          <w:kern w:val="2"/>
          <w:sz w:val="32"/>
          <w:szCs w:val="32"/>
          <w:highlight w:val="none"/>
        </w:rPr>
        <w:t>）研究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政府各</w:t>
      </w:r>
      <w:r>
        <w:rPr>
          <w:rFonts w:hint="eastAsia" w:ascii="仿宋_GB2312" w:hAnsi="仿宋_GB2312" w:eastAsia="仿宋_GB2312" w:cs="仿宋_GB2312"/>
          <w:snapToGrid/>
          <w:spacing w:val="0"/>
          <w:kern w:val="2"/>
          <w:sz w:val="32"/>
          <w:szCs w:val="32"/>
          <w:highlight w:val="none"/>
          <w:lang w:val="en-US" w:eastAsia="zh-CN"/>
        </w:rPr>
        <w:t>工作</w:t>
      </w:r>
      <w:r>
        <w:rPr>
          <w:rFonts w:hint="eastAsia" w:ascii="仿宋_GB2312" w:hAnsi="仿宋_GB2312" w:eastAsia="仿宋_GB2312" w:cs="仿宋_GB2312"/>
          <w:snapToGrid/>
          <w:spacing w:val="0"/>
          <w:kern w:val="2"/>
          <w:sz w:val="32"/>
          <w:szCs w:val="32"/>
          <w:highlight w:val="none"/>
        </w:rPr>
        <w:t>部门和</w:t>
      </w:r>
      <w:r>
        <w:rPr>
          <w:rFonts w:hint="eastAsia" w:ascii="仿宋_GB2312" w:hAnsi="仿宋_GB2312" w:eastAsia="仿宋_GB2312" w:cs="仿宋_GB2312"/>
          <w:snapToGrid/>
          <w:spacing w:val="0"/>
          <w:kern w:val="2"/>
          <w:sz w:val="32"/>
          <w:szCs w:val="32"/>
          <w:highlight w:val="none"/>
          <w:lang w:val="en-US" w:eastAsia="zh-CN"/>
        </w:rPr>
        <w:t>苏木乡镇人民</w:t>
      </w:r>
      <w:r>
        <w:rPr>
          <w:rFonts w:hint="eastAsia" w:ascii="仿宋_GB2312" w:hAnsi="仿宋_GB2312" w:eastAsia="仿宋_GB2312" w:cs="仿宋_GB2312"/>
          <w:snapToGrid/>
          <w:spacing w:val="0"/>
          <w:kern w:val="2"/>
          <w:sz w:val="32"/>
          <w:szCs w:val="32"/>
          <w:highlight w:val="none"/>
        </w:rPr>
        <w:t>政府</w:t>
      </w:r>
      <w:r>
        <w:rPr>
          <w:rFonts w:hint="eastAsia" w:ascii="仿宋_GB2312" w:hAnsi="仿宋_GB2312" w:eastAsia="仿宋_GB2312" w:cs="仿宋_GB2312"/>
          <w:snapToGrid/>
          <w:spacing w:val="0"/>
          <w:kern w:val="2"/>
          <w:sz w:val="32"/>
          <w:szCs w:val="32"/>
          <w:highlight w:val="none"/>
          <w:lang w:eastAsia="zh-CN"/>
        </w:rPr>
        <w:t>、</w:t>
      </w:r>
      <w:r>
        <w:rPr>
          <w:rFonts w:hint="eastAsia" w:ascii="仿宋_GB2312" w:hAnsi="仿宋_GB2312" w:eastAsia="仿宋_GB2312" w:cs="仿宋_GB2312"/>
          <w:snapToGrid/>
          <w:spacing w:val="0"/>
          <w:kern w:val="2"/>
          <w:sz w:val="32"/>
          <w:szCs w:val="32"/>
          <w:highlight w:val="none"/>
          <w:lang w:val="en-US" w:eastAsia="zh-CN"/>
        </w:rPr>
        <w:t>街道办事处</w:t>
      </w:r>
      <w:r>
        <w:rPr>
          <w:rFonts w:hint="eastAsia" w:ascii="仿宋_GB2312" w:hAnsi="仿宋_GB2312" w:eastAsia="仿宋_GB2312" w:cs="仿宋_GB2312"/>
          <w:snapToGrid/>
          <w:spacing w:val="0"/>
          <w:kern w:val="2"/>
          <w:sz w:val="32"/>
          <w:szCs w:val="32"/>
          <w:highlight w:val="none"/>
        </w:rPr>
        <w:t>向</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政府请示的重要事项。</w:t>
      </w:r>
    </w:p>
    <w:p w14:paraId="380977F2">
      <w:pPr>
        <w:keepNext w:val="0"/>
        <w:keepLines w:val="0"/>
        <w:pageBreakBefore w:val="0"/>
        <w:widowControl w:val="0"/>
        <w:kinsoku/>
        <w:wordWrap/>
        <w:overflowPunct w:val="0"/>
        <w:topLinePunct w:val="0"/>
        <w:autoSpaceDE w:val="0"/>
        <w:autoSpaceDN w:val="0"/>
        <w:bidi w:val="0"/>
        <w:adjustRightInd w:val="0"/>
        <w:snapToGrid w:val="0"/>
        <w:spacing w:line="540" w:lineRule="exact"/>
        <w:ind w:left="67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四</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长办公会议议事决策范围：</w:t>
      </w:r>
    </w:p>
    <w:p w14:paraId="4C499F0A">
      <w:pPr>
        <w:keepNext w:val="0"/>
        <w:keepLines w:val="0"/>
        <w:pageBreakBefore w:val="0"/>
        <w:widowControl w:val="0"/>
        <w:kinsoku/>
        <w:wordWrap/>
        <w:overflowPunct w:val="0"/>
        <w:topLinePunct w:val="0"/>
        <w:autoSpaceDE w:val="0"/>
        <w:autoSpaceDN w:val="0"/>
        <w:bidi w:val="0"/>
        <w:adjustRightInd w:val="0"/>
        <w:snapToGrid w:val="0"/>
        <w:spacing w:line="540" w:lineRule="exact"/>
        <w:ind w:left="28" w:right="41" w:firstLine="631"/>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（一）研究贯彻上级重要会议、重大活动的贯彻落实措 施；</w:t>
      </w:r>
    </w:p>
    <w:p w14:paraId="7D11F990">
      <w:pPr>
        <w:keepNext w:val="0"/>
        <w:keepLines w:val="0"/>
        <w:pageBreakBefore w:val="0"/>
        <w:widowControl w:val="0"/>
        <w:kinsoku/>
        <w:wordWrap/>
        <w:overflowPunct w:val="0"/>
        <w:topLinePunct w:val="0"/>
        <w:autoSpaceDE w:val="0"/>
        <w:autoSpaceDN w:val="0"/>
        <w:bidi w:val="0"/>
        <w:adjustRightInd w:val="0"/>
        <w:snapToGrid w:val="0"/>
        <w:spacing w:line="540" w:lineRule="exact"/>
        <w:ind w:left="659"/>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（二）研究推进重点工作中存在的突出问题；</w:t>
      </w:r>
    </w:p>
    <w:p w14:paraId="2920499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（三）研究解决涉及多个部门、地区的重要事项；</w:t>
      </w:r>
    </w:p>
    <w:p w14:paraId="5350AB2E">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（四）研究</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级财政大额预算专项资金安排事项；</w:t>
      </w:r>
    </w:p>
    <w:p w14:paraId="05A3A1D1">
      <w:pPr>
        <w:keepNext w:val="0"/>
        <w:keepLines w:val="0"/>
        <w:pageBreakBefore w:val="0"/>
        <w:widowControl w:val="0"/>
        <w:kinsoku/>
        <w:wordWrap/>
        <w:overflowPunct w:val="0"/>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（五）研究政府债务管理及本级财政临时性大额资金周转等重要事项；</w:t>
      </w:r>
    </w:p>
    <w:p w14:paraId="2FEC572B">
      <w:pPr>
        <w:keepNext w:val="0"/>
        <w:keepLines w:val="0"/>
        <w:pageBreakBefore w:val="0"/>
        <w:widowControl w:val="0"/>
        <w:kinsoku/>
        <w:wordWrap/>
        <w:overflowPunct w:val="0"/>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六</w:t>
      </w:r>
      <w:r>
        <w:rPr>
          <w:rFonts w:hint="eastAsia" w:ascii="仿宋_GB2312" w:hAnsi="仿宋_GB2312" w:eastAsia="仿宋_GB2312" w:cs="仿宋_GB2312"/>
          <w:snapToGrid/>
          <w:spacing w:val="0"/>
          <w:kern w:val="2"/>
          <w:sz w:val="32"/>
          <w:szCs w:val="32"/>
          <w:highlight w:val="none"/>
        </w:rPr>
        <w:t>）听取</w:t>
      </w:r>
      <w:r>
        <w:rPr>
          <w:rFonts w:hint="eastAsia" w:ascii="仿宋_GB2312" w:hAnsi="仿宋_GB2312" w:eastAsia="仿宋_GB2312" w:cs="仿宋_GB2312"/>
          <w:snapToGrid/>
          <w:spacing w:val="0"/>
          <w:kern w:val="2"/>
          <w:sz w:val="32"/>
          <w:szCs w:val="32"/>
          <w:highlight w:val="none"/>
          <w:lang w:val="en-US" w:eastAsia="zh-CN"/>
        </w:rPr>
        <w:t>苏木乡镇、街道</w:t>
      </w:r>
      <w:r>
        <w:rPr>
          <w:rFonts w:hint="eastAsia" w:ascii="仿宋_GB2312" w:hAnsi="仿宋_GB2312" w:eastAsia="仿宋_GB2312" w:cs="仿宋_GB2312"/>
          <w:snapToGrid/>
          <w:spacing w:val="0"/>
          <w:kern w:val="2"/>
          <w:sz w:val="32"/>
          <w:szCs w:val="32"/>
          <w:highlight w:val="none"/>
        </w:rPr>
        <w:t xml:space="preserve">、部门及有关方面重要工作汇报。 </w:t>
      </w:r>
    </w:p>
    <w:p w14:paraId="041EC70D">
      <w:pPr>
        <w:keepNext w:val="0"/>
        <w:keepLines w:val="0"/>
        <w:pageBreakBefore w:val="0"/>
        <w:widowControl w:val="0"/>
        <w:kinsoku/>
        <w:wordWrap/>
        <w:overflowPunct w:val="0"/>
        <w:topLinePunct w:val="0"/>
        <w:autoSpaceDE w:val="0"/>
        <w:autoSpaceDN w:val="0"/>
        <w:bidi w:val="0"/>
        <w:adjustRightInd w:val="0"/>
        <w:snapToGrid w:val="0"/>
        <w:spacing w:line="540" w:lineRule="exact"/>
        <w:ind w:left="65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五</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政府专题会议议事决策范围：</w:t>
      </w:r>
    </w:p>
    <w:p w14:paraId="0EEF5EF3">
      <w:pPr>
        <w:keepNext w:val="0"/>
        <w:keepLines w:val="0"/>
        <w:pageBreakBefore w:val="0"/>
        <w:widowControl w:val="0"/>
        <w:kinsoku/>
        <w:wordWrap/>
        <w:overflowPunct w:val="0"/>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lang w:val="en-US" w:eastAsia="zh-CN"/>
        </w:rPr>
        <w:t>（一）研究提交旗政府常务会议、旗长办公会议的重要事项；</w:t>
      </w:r>
    </w:p>
    <w:p w14:paraId="70940A0F">
      <w:pPr>
        <w:keepNext w:val="0"/>
        <w:keepLines w:val="0"/>
        <w:pageBreakBefore w:val="0"/>
        <w:widowControl w:val="0"/>
        <w:kinsoku/>
        <w:wordWrap/>
        <w:overflowPunct w:val="0"/>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highlight w:val="none"/>
          <w:lang w:val="en-US" w:eastAsia="zh-CN"/>
        </w:rPr>
      </w:pPr>
      <w:r>
        <w:rPr>
          <w:rFonts w:hint="eastAsia" w:ascii="仿宋_GB2312" w:hAnsi="仿宋_GB2312" w:eastAsia="仿宋_GB2312" w:cs="仿宋_GB2312"/>
          <w:snapToGrid/>
          <w:spacing w:val="0"/>
          <w:kern w:val="2"/>
          <w:sz w:val="32"/>
          <w:szCs w:val="32"/>
          <w:highlight w:val="none"/>
          <w:lang w:val="en-US" w:eastAsia="zh-CN"/>
        </w:rPr>
        <w:t>（二）研究副旗长分管领域内需要统筹协调的工作事项；</w:t>
      </w:r>
    </w:p>
    <w:p w14:paraId="5619B778">
      <w:pPr>
        <w:keepNext w:val="0"/>
        <w:keepLines w:val="0"/>
        <w:pageBreakBefore w:val="0"/>
        <w:widowControl w:val="0"/>
        <w:kinsoku/>
        <w:wordWrap/>
        <w:overflowPunct w:val="0"/>
        <w:topLinePunct w:val="0"/>
        <w:autoSpaceDE w:val="0"/>
        <w:autoSpaceDN w:val="0"/>
        <w:bidi w:val="0"/>
        <w:adjustRightInd w:val="0"/>
        <w:snapToGrid w:val="0"/>
        <w:spacing w:line="540" w:lineRule="exact"/>
        <w:ind w:left="0" w:right="0" w:firstLine="640" w:firstLineChars="200"/>
        <w:jc w:val="both"/>
        <w:textAlignment w:val="baseline"/>
        <w:rPr>
          <w:rFonts w:ascii="仿宋_GB2312" w:hAnsi="楷体_GB2312" w:eastAsia="仿宋_GB2312" w:cs="楷体_GB2312"/>
          <w:snapToGrid/>
          <w:color w:val="auto"/>
          <w:spacing w:val="0"/>
          <w:kern w:val="2"/>
          <w:sz w:val="32"/>
          <w:szCs w:val="32"/>
          <w:highlight w:val="none"/>
        </w:rPr>
      </w:pPr>
      <w:r>
        <w:rPr>
          <w:rFonts w:hint="eastAsia" w:ascii="仿宋_GB2312" w:hAnsi="楷体_GB2312" w:eastAsia="仿宋_GB2312" w:cs="楷体_GB2312"/>
          <w:snapToGrid/>
          <w:color w:val="auto"/>
          <w:spacing w:val="0"/>
          <w:kern w:val="2"/>
          <w:sz w:val="32"/>
          <w:szCs w:val="32"/>
          <w:highlight w:val="none"/>
        </w:rPr>
        <w:t>（</w:t>
      </w:r>
      <w:r>
        <w:rPr>
          <w:rFonts w:hint="eastAsia" w:ascii="仿宋_GB2312" w:hAnsi="楷体_GB2312" w:eastAsia="仿宋_GB2312" w:cs="楷体_GB2312"/>
          <w:snapToGrid/>
          <w:color w:val="auto"/>
          <w:spacing w:val="0"/>
          <w:kern w:val="2"/>
          <w:sz w:val="32"/>
          <w:szCs w:val="32"/>
          <w:highlight w:val="none"/>
          <w:lang w:val="en-US" w:eastAsia="zh-CN"/>
        </w:rPr>
        <w:t>三</w:t>
      </w:r>
      <w:r>
        <w:rPr>
          <w:rFonts w:hint="eastAsia" w:ascii="仿宋_GB2312" w:hAnsi="楷体_GB2312" w:eastAsia="仿宋_GB2312" w:cs="楷体_GB2312"/>
          <w:snapToGrid/>
          <w:color w:val="auto"/>
          <w:spacing w:val="0"/>
          <w:kern w:val="2"/>
          <w:sz w:val="32"/>
          <w:szCs w:val="32"/>
          <w:highlight w:val="none"/>
        </w:rPr>
        <w:t>）研究副旗长分管领域内上级大额补助资金的申报及分配事项；</w:t>
      </w:r>
    </w:p>
    <w:p w14:paraId="36515CA3">
      <w:pPr>
        <w:keepNext w:val="0"/>
        <w:keepLines w:val="0"/>
        <w:pageBreakBefore w:val="0"/>
        <w:widowControl w:val="0"/>
        <w:kinsoku/>
        <w:wordWrap/>
        <w:overflowPunct w:val="0"/>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四</w:t>
      </w:r>
      <w:r>
        <w:rPr>
          <w:rFonts w:hint="eastAsia" w:ascii="仿宋_GB2312" w:hAnsi="仿宋_GB2312" w:eastAsia="仿宋_GB2312" w:cs="仿宋_GB2312"/>
          <w:snapToGrid/>
          <w:spacing w:val="0"/>
          <w:kern w:val="2"/>
          <w:sz w:val="32"/>
          <w:szCs w:val="32"/>
          <w:highlight w:val="none"/>
        </w:rPr>
        <w:t>）研究处理副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长分管领域突发事件；</w:t>
      </w:r>
    </w:p>
    <w:p w14:paraId="3C427655">
      <w:pPr>
        <w:keepNext w:val="0"/>
        <w:keepLines w:val="0"/>
        <w:pageBreakBefore w:val="0"/>
        <w:widowControl w:val="0"/>
        <w:kinsoku/>
        <w:wordWrap/>
        <w:overflowPunct w:val="0"/>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w:t>
      </w:r>
      <w:r>
        <w:rPr>
          <w:rFonts w:hint="eastAsia" w:ascii="仿宋_GB2312" w:hAnsi="仿宋_GB2312" w:eastAsia="仿宋_GB2312" w:cs="仿宋_GB2312"/>
          <w:snapToGrid/>
          <w:spacing w:val="0"/>
          <w:kern w:val="2"/>
          <w:sz w:val="32"/>
          <w:szCs w:val="32"/>
          <w:highlight w:val="none"/>
          <w:lang w:val="en-US" w:eastAsia="zh-CN"/>
        </w:rPr>
        <w:t>五</w:t>
      </w:r>
      <w:r>
        <w:rPr>
          <w:rFonts w:hint="eastAsia" w:ascii="仿宋_GB2312" w:hAnsi="仿宋_GB2312" w:eastAsia="仿宋_GB2312" w:cs="仿宋_GB2312"/>
          <w:snapToGrid/>
          <w:spacing w:val="0"/>
          <w:kern w:val="2"/>
          <w:sz w:val="32"/>
          <w:szCs w:val="32"/>
          <w:highlight w:val="none"/>
        </w:rPr>
        <w:t>）研究副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长分管领域的其他重要工作。</w:t>
      </w:r>
    </w:p>
    <w:p w14:paraId="032A36D5">
      <w:pPr>
        <w:keepNext w:val="0"/>
        <w:keepLines w:val="0"/>
        <w:pageBreakBefore w:val="0"/>
        <w:widowControl w:val="0"/>
        <w:kinsoku/>
        <w:wordWrap/>
        <w:overflowPunct w:val="0"/>
        <w:topLinePunct w:val="0"/>
        <w:autoSpaceDE w:val="0"/>
        <w:autoSpaceDN w:val="0"/>
        <w:bidi w:val="0"/>
        <w:adjustRightInd w:val="0"/>
        <w:snapToGrid w:val="0"/>
        <w:spacing w:line="540" w:lineRule="exact"/>
        <w:ind w:left="2668"/>
        <w:jc w:val="both"/>
        <w:textAlignment w:val="baseline"/>
        <w:rPr>
          <w:rFonts w:hint="eastAsia" w:ascii="仿宋_GB2312" w:hAnsi="仿宋_GB2312" w:eastAsia="仿宋_GB2312" w:cs="仿宋_GB2312"/>
          <w:snapToGrid/>
          <w:spacing w:val="0"/>
          <w:kern w:val="2"/>
          <w:sz w:val="32"/>
          <w:szCs w:val="32"/>
          <w:highlight w:val="none"/>
        </w:rPr>
      </w:pPr>
    </w:p>
    <w:p w14:paraId="1505BF77">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napToGrid/>
          <w:spacing w:val="0"/>
          <w:kern w:val="2"/>
          <w:sz w:val="32"/>
          <w:szCs w:val="32"/>
          <w:highlight w:val="none"/>
        </w:rPr>
      </w:pPr>
      <w:r>
        <w:rPr>
          <w:rFonts w:hint="eastAsia" w:ascii="黑体" w:hAnsi="黑体" w:eastAsia="黑体" w:cs="黑体"/>
          <w:snapToGrid/>
          <w:spacing w:val="0"/>
          <w:kern w:val="2"/>
          <w:sz w:val="32"/>
          <w:szCs w:val="32"/>
          <w:highlight w:val="none"/>
        </w:rPr>
        <w:t>第四章 议事决策程序</w:t>
      </w:r>
    </w:p>
    <w:p w14:paraId="5F9A9EB3">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92" w:firstLine="644"/>
        <w:jc w:val="both"/>
        <w:textAlignment w:val="baseline"/>
        <w:rPr>
          <w:rFonts w:hint="eastAsia" w:ascii="仿宋_GB2312" w:hAnsi="仿宋_GB2312" w:eastAsia="仿宋_GB2312" w:cs="仿宋_GB2312"/>
          <w:snapToGrid/>
          <w:spacing w:val="0"/>
          <w:kern w:val="2"/>
          <w:sz w:val="32"/>
          <w:szCs w:val="32"/>
          <w:highlight w:val="none"/>
        </w:rPr>
      </w:pPr>
    </w:p>
    <w:p w14:paraId="5AEEABEE">
      <w:pPr>
        <w:keepNext w:val="0"/>
        <w:keepLines w:val="0"/>
        <w:pageBreakBefore w:val="0"/>
        <w:widowControl w:val="0"/>
        <w:kinsoku/>
        <w:wordWrap/>
        <w:overflowPunct w:val="0"/>
        <w:topLinePunct w:val="0"/>
        <w:autoSpaceDE w:val="0"/>
        <w:autoSpaceDN w:val="0"/>
        <w:bidi w:val="0"/>
        <w:adjustRightInd w:val="0"/>
        <w:snapToGrid w:val="0"/>
        <w:spacing w:line="540" w:lineRule="exact"/>
        <w:ind w:left="32" w:right="92" w:firstLine="644"/>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六</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提请</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政府全体会议讨论的议题，由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政府党组会议、常务会议或</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长确定；提请</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政府党组会议讨论的议题，由党组书记提出，或者由其他党组成员提出建议、党组书记综合考虑后确定；提请</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政府常务会议和</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长办公会议讨论的议题，由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政府专题会议研究或副</w:t>
      </w:r>
      <w:r>
        <w:rPr>
          <w:rFonts w:hint="eastAsia" w:ascii="仿宋_GB2312" w:hAnsi="仿宋_GB2312" w:eastAsia="仿宋_GB2312" w:cs="仿宋_GB2312"/>
          <w:snapToGrid/>
          <w:spacing w:val="0"/>
          <w:kern w:val="2"/>
          <w:sz w:val="32"/>
          <w:szCs w:val="32"/>
          <w:highlight w:val="none"/>
          <w:lang w:eastAsia="zh-CN"/>
        </w:rPr>
        <w:t>旗</w:t>
      </w:r>
      <w:r>
        <w:rPr>
          <w:rFonts w:hint="eastAsia" w:ascii="仿宋_GB2312" w:hAnsi="仿宋_GB2312" w:eastAsia="仿宋_GB2312" w:cs="仿宋_GB2312"/>
          <w:snapToGrid/>
          <w:spacing w:val="0"/>
          <w:kern w:val="2"/>
          <w:sz w:val="32"/>
          <w:szCs w:val="32"/>
          <w:highlight w:val="none"/>
        </w:rPr>
        <w:t>长提出，报</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长确定。</w:t>
      </w:r>
    </w:p>
    <w:p w14:paraId="57E5B583">
      <w:pPr>
        <w:keepNext w:val="0"/>
        <w:keepLines w:val="0"/>
        <w:pageBreakBefore w:val="0"/>
        <w:widowControl w:val="0"/>
        <w:kinsoku/>
        <w:wordWrap/>
        <w:overflowPunct w:val="0"/>
        <w:topLinePunct w:val="0"/>
        <w:autoSpaceDE w:val="0"/>
        <w:autoSpaceDN w:val="0"/>
        <w:bidi w:val="0"/>
        <w:adjustRightInd w:val="0"/>
        <w:snapToGrid w:val="0"/>
        <w:spacing w:line="540" w:lineRule="exact"/>
        <w:ind w:left="29" w:firstLine="646"/>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七</w:t>
      </w:r>
      <w:r>
        <w:rPr>
          <w:rFonts w:hint="eastAsia" w:ascii="楷体_GB2312" w:hAnsi="楷体_GB2312" w:eastAsia="楷体_GB2312" w:cs="楷体_GB2312"/>
          <w:b/>
          <w:bCs/>
          <w:snapToGrid/>
          <w:spacing w:val="0"/>
          <w:kern w:val="2"/>
          <w:sz w:val="32"/>
          <w:szCs w:val="32"/>
          <w:highlight w:val="none"/>
        </w:rPr>
        <w:t>条</w:t>
      </w:r>
      <w:r>
        <w:rPr>
          <w:rFonts w:hint="eastAsia" w:ascii="楷体_GB2312" w:hAnsi="楷体_GB2312" w:eastAsia="楷体_GB2312" w:cs="楷体_GB2312"/>
          <w:b/>
          <w:bCs/>
          <w:snapToGrid/>
          <w:spacing w:val="0"/>
          <w:kern w:val="2"/>
          <w:sz w:val="32"/>
          <w:szCs w:val="32"/>
          <w:highlight w:val="none"/>
          <w:lang w:val="en-US" w:eastAsia="zh-CN"/>
        </w:rPr>
        <w:t xml:space="preserve"> </w:t>
      </w:r>
      <w:r>
        <w:rPr>
          <w:rFonts w:hint="eastAsia" w:ascii="仿宋_GB2312" w:hAnsi="仿宋_GB2312" w:eastAsia="仿宋_GB2312" w:cs="仿宋_GB2312"/>
          <w:snapToGrid/>
          <w:spacing w:val="0"/>
          <w:kern w:val="2"/>
          <w:sz w:val="32"/>
          <w:szCs w:val="32"/>
          <w:highlight w:val="none"/>
        </w:rPr>
        <w:t>申请列入</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政府会议讨论的议题，事先要充分征求意见，加强协商。重大行政决策事项需履行公众参与、专家论证、风险评估、合法性审查</w:t>
      </w:r>
      <w:r>
        <w:rPr>
          <w:rFonts w:hint="eastAsia" w:ascii="仿宋_GB2312" w:hAnsi="仿宋_GB2312" w:eastAsia="仿宋_GB2312" w:cs="仿宋_GB2312"/>
          <w:snapToGrid/>
          <w:spacing w:val="0"/>
          <w:kern w:val="2"/>
          <w:sz w:val="32"/>
          <w:szCs w:val="32"/>
          <w:highlight w:val="none"/>
          <w:lang w:eastAsia="zh-CN"/>
        </w:rPr>
        <w:t>、公平竞争审查</w:t>
      </w:r>
      <w:r>
        <w:rPr>
          <w:rFonts w:hint="eastAsia" w:ascii="仿宋_GB2312" w:hAnsi="仿宋_GB2312" w:eastAsia="仿宋_GB2312" w:cs="仿宋_GB2312"/>
          <w:snapToGrid/>
          <w:spacing w:val="0"/>
          <w:kern w:val="2"/>
          <w:sz w:val="32"/>
          <w:szCs w:val="32"/>
          <w:highlight w:val="none"/>
        </w:rPr>
        <w:t>等法定程序后，提请</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政府会议审议，确保决策事项合法、合规和风险可控。</w:t>
      </w:r>
    </w:p>
    <w:p w14:paraId="2C76B2FE">
      <w:pPr>
        <w:pStyle w:val="2"/>
        <w:keepNext w:val="0"/>
        <w:keepLines w:val="0"/>
        <w:pageBreakBefore w:val="0"/>
        <w:widowControl w:val="0"/>
        <w:kinsoku/>
        <w:wordWrap/>
        <w:overflowPunct w:val="0"/>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color w:val="000000"/>
          <w:spacing w:val="0"/>
          <w:kern w:val="2"/>
          <w:sz w:val="32"/>
          <w:szCs w:val="32"/>
          <w:highlight w:val="none"/>
          <w:lang w:val="en-US" w:eastAsia="en-US" w:bidi="ar-SA"/>
        </w:rPr>
        <w:t>第十</w:t>
      </w:r>
      <w:r>
        <w:rPr>
          <w:rFonts w:hint="eastAsia" w:ascii="楷体_GB2312" w:hAnsi="楷体_GB2312" w:eastAsia="楷体_GB2312" w:cs="楷体_GB2312"/>
          <w:b/>
          <w:bCs/>
          <w:snapToGrid/>
          <w:color w:val="000000"/>
          <w:spacing w:val="0"/>
          <w:kern w:val="2"/>
          <w:sz w:val="32"/>
          <w:szCs w:val="32"/>
          <w:highlight w:val="none"/>
          <w:lang w:val="en-US" w:eastAsia="zh-CN" w:bidi="ar-SA"/>
        </w:rPr>
        <w:t>八</w:t>
      </w:r>
      <w:r>
        <w:rPr>
          <w:rFonts w:hint="eastAsia" w:ascii="楷体_GB2312" w:hAnsi="楷体_GB2312" w:eastAsia="楷体_GB2312" w:cs="楷体_GB2312"/>
          <w:b/>
          <w:bCs/>
          <w:snapToGrid/>
          <w:color w:val="000000"/>
          <w:spacing w:val="0"/>
          <w:kern w:val="2"/>
          <w:sz w:val="32"/>
          <w:szCs w:val="32"/>
          <w:highlight w:val="none"/>
          <w:lang w:val="en-US" w:eastAsia="en-US" w:bidi="ar-SA"/>
        </w:rPr>
        <w:t>条</w:t>
      </w:r>
      <w:r>
        <w:rPr>
          <w:rFonts w:hint="eastAsia" w:ascii="仿宋_GB2312" w:hAnsi="仿宋_GB2312" w:eastAsia="仿宋_GB2312" w:cs="仿宋_GB2312"/>
          <w:snapToGrid/>
          <w:spacing w:val="0"/>
          <w:kern w:val="2"/>
          <w:sz w:val="32"/>
          <w:szCs w:val="32"/>
          <w:highlight w:val="none"/>
        </w:rPr>
        <w:t xml:space="preserve"> 议题提请部门或责任单位的主要负责人为议题汇报人，汇报内容要严格按照会前酝酿内容报告，突出重点，言简意赅。参加会议人员应充分发表意见。</w:t>
      </w:r>
    </w:p>
    <w:p w14:paraId="6B6483F5">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4" w:firstLine="631"/>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第十</w:t>
      </w:r>
      <w:r>
        <w:rPr>
          <w:rFonts w:hint="eastAsia" w:ascii="楷体_GB2312" w:hAnsi="楷体_GB2312" w:eastAsia="楷体_GB2312" w:cs="楷体_GB2312"/>
          <w:b/>
          <w:bCs/>
          <w:snapToGrid/>
          <w:spacing w:val="0"/>
          <w:kern w:val="2"/>
          <w:sz w:val="32"/>
          <w:szCs w:val="32"/>
          <w:highlight w:val="none"/>
          <w:lang w:eastAsia="zh-CN"/>
        </w:rPr>
        <w:t>九</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会议召集人或主持人在集体讨论后，综合各方面意见，对决策事项作出同意、不同意、修改、暂缓的决定。</w:t>
      </w:r>
    </w:p>
    <w:p w14:paraId="37202A54">
      <w:pPr>
        <w:keepNext w:val="0"/>
        <w:keepLines w:val="0"/>
        <w:pageBreakBefore w:val="0"/>
        <w:widowControl w:val="0"/>
        <w:kinsoku/>
        <w:wordWrap/>
        <w:overflowPunct w:val="0"/>
        <w:topLinePunct w:val="0"/>
        <w:autoSpaceDE w:val="0"/>
        <w:autoSpaceDN w:val="0"/>
        <w:bidi w:val="0"/>
        <w:adjustRightInd w:val="0"/>
        <w:snapToGrid w:val="0"/>
        <w:spacing w:line="540" w:lineRule="exact"/>
        <w:ind w:left="30" w:right="12" w:firstLine="631"/>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w:t>
      </w:r>
      <w:r>
        <w:rPr>
          <w:rFonts w:hint="eastAsia" w:ascii="楷体_GB2312" w:hAnsi="楷体_GB2312" w:eastAsia="楷体_GB2312" w:cs="楷体_GB2312"/>
          <w:b/>
          <w:bCs/>
          <w:snapToGrid/>
          <w:spacing w:val="0"/>
          <w:kern w:val="2"/>
          <w:sz w:val="32"/>
          <w:szCs w:val="32"/>
          <w:highlight w:val="none"/>
          <w:lang w:eastAsia="zh-CN"/>
        </w:rPr>
        <w:t>二十</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政府全体会议、党组会议、常务会议、</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长办公会议和专题会议由</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政府办公室承办。各类会议需要印发的纪要、文件等，</w:t>
      </w:r>
      <w:r>
        <w:rPr>
          <w:rFonts w:hint="eastAsia" w:ascii="仿宋_GB2312" w:hAnsi="仿宋_GB2312" w:eastAsia="仿宋_GB2312" w:cs="仿宋_GB2312"/>
          <w:snapToGrid/>
          <w:spacing w:val="0"/>
          <w:kern w:val="2"/>
          <w:sz w:val="32"/>
          <w:szCs w:val="32"/>
          <w:highlight w:val="none"/>
          <w:lang w:val="en-US" w:eastAsia="zh-CN"/>
        </w:rPr>
        <w:t>原则上</w:t>
      </w:r>
      <w:r>
        <w:rPr>
          <w:rFonts w:hint="eastAsia" w:ascii="仿宋_GB2312" w:hAnsi="仿宋_GB2312" w:eastAsia="仿宋_GB2312" w:cs="仿宋_GB2312"/>
          <w:snapToGrid/>
          <w:spacing w:val="0"/>
          <w:kern w:val="2"/>
          <w:sz w:val="32"/>
          <w:szCs w:val="32"/>
          <w:highlight w:val="none"/>
        </w:rPr>
        <w:t>在会后3日内印发。</w:t>
      </w:r>
    </w:p>
    <w:p w14:paraId="57148725">
      <w:pPr>
        <w:keepNext w:val="0"/>
        <w:keepLines w:val="0"/>
        <w:pageBreakBefore w:val="0"/>
        <w:widowControl w:val="0"/>
        <w:kinsoku/>
        <w:wordWrap/>
        <w:overflowPunct w:val="0"/>
        <w:topLinePunct w:val="0"/>
        <w:autoSpaceDE w:val="0"/>
        <w:autoSpaceDN w:val="0"/>
        <w:bidi w:val="0"/>
        <w:adjustRightInd w:val="0"/>
        <w:snapToGrid w:val="0"/>
        <w:spacing w:line="540" w:lineRule="exact"/>
        <w:ind w:left="36" w:right="15" w:firstLine="637"/>
        <w:jc w:val="both"/>
        <w:textAlignment w:val="baseline"/>
        <w:rPr>
          <w:rFonts w:hint="eastAsia" w:ascii="仿宋_GB2312" w:hAnsi="仿宋_GB2312" w:eastAsia="仿宋_GB2312" w:cs="仿宋_GB2312"/>
          <w:snapToGrid/>
          <w:spacing w:val="0"/>
          <w:kern w:val="2"/>
          <w:sz w:val="32"/>
          <w:szCs w:val="32"/>
          <w:highlight w:val="none"/>
        </w:rPr>
      </w:pPr>
      <w:r>
        <w:rPr>
          <w:rFonts w:hint="eastAsia" w:ascii="仿宋_GB2312" w:hAnsi="仿宋_GB2312" w:eastAsia="仿宋_GB2312" w:cs="仿宋_GB2312"/>
          <w:snapToGrid/>
          <w:spacing w:val="0"/>
          <w:kern w:val="2"/>
          <w:sz w:val="32"/>
          <w:szCs w:val="32"/>
          <w:highlight w:val="none"/>
        </w:rPr>
        <w:t>对经</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政府常务会议研究后、纪要</w:t>
      </w:r>
      <w:r>
        <w:rPr>
          <w:rFonts w:hint="eastAsia" w:ascii="仿宋_GB2312" w:hAnsi="仿宋_GB2312" w:eastAsia="仿宋_GB2312" w:cs="仿宋_GB2312"/>
          <w:snapToGrid/>
          <w:spacing w:val="0"/>
          <w:kern w:val="2"/>
          <w:sz w:val="32"/>
          <w:szCs w:val="32"/>
          <w:highlight w:val="none"/>
          <w:lang w:val="en-US" w:eastAsia="zh-CN"/>
        </w:rPr>
        <w:t>文件</w:t>
      </w:r>
      <w:r>
        <w:rPr>
          <w:rFonts w:hint="eastAsia" w:ascii="仿宋_GB2312" w:hAnsi="仿宋_GB2312" w:eastAsia="仿宋_GB2312" w:cs="仿宋_GB2312"/>
          <w:snapToGrid/>
          <w:spacing w:val="0"/>
          <w:kern w:val="2"/>
          <w:sz w:val="32"/>
          <w:szCs w:val="32"/>
          <w:highlight w:val="none"/>
        </w:rPr>
        <w:t>制发前确需修改、完善、补充的事项，要履行议定事项变更审签手续，经分管副</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长签署意见后印发。</w:t>
      </w:r>
    </w:p>
    <w:p w14:paraId="70646476">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13"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一</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政府全体会议、党组会议、常务会议和</w:t>
      </w:r>
      <w:r>
        <w:rPr>
          <w:rFonts w:hint="eastAsia" w:ascii="仿宋_GB2312" w:hAnsi="仿宋_GB2312" w:eastAsia="仿宋_GB2312" w:cs="仿宋_GB2312"/>
          <w:snapToGrid/>
          <w:spacing w:val="0"/>
          <w:kern w:val="2"/>
          <w:sz w:val="32"/>
          <w:szCs w:val="32"/>
          <w:highlight w:val="none"/>
          <w:lang w:eastAsia="zh-CN"/>
        </w:rPr>
        <w:t>旗</w:t>
      </w:r>
      <w:r>
        <w:rPr>
          <w:rFonts w:hint="eastAsia" w:ascii="仿宋_GB2312" w:hAnsi="仿宋_GB2312" w:eastAsia="仿宋_GB2312" w:cs="仿宋_GB2312"/>
          <w:snapToGrid/>
          <w:spacing w:val="0"/>
          <w:kern w:val="2"/>
          <w:sz w:val="32"/>
          <w:szCs w:val="32"/>
          <w:highlight w:val="none"/>
        </w:rPr>
        <w:t>长办公会议，应参会人员因特殊情况不能参会的，须向</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长请假，同意后指派合适人员代为参加会议，并向</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政府办公室报送书面请假报告。</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政府专题会议，应参会人员因特殊情况不能参会的，须向会议主持人请假，同意后指派合适人员代为参加会议。参会人员应提前10分钟进入会场，按指定位置入座，</w:t>
      </w:r>
      <w:r>
        <w:rPr>
          <w:rFonts w:hint="eastAsia" w:ascii="仿宋_GB2312" w:hAnsi="仿宋_GB2312" w:eastAsia="仿宋_GB2312" w:cs="仿宋_GB2312"/>
          <w:snapToGrid/>
          <w:spacing w:val="0"/>
          <w:kern w:val="2"/>
          <w:sz w:val="32"/>
          <w:szCs w:val="32"/>
          <w:highlight w:val="none"/>
          <w:lang w:val="en-US" w:eastAsia="zh-CN"/>
        </w:rPr>
        <w:t>严格遵守会议纪律</w:t>
      </w:r>
      <w:r>
        <w:rPr>
          <w:rFonts w:hint="eastAsia" w:ascii="仿宋_GB2312" w:hAnsi="仿宋_GB2312" w:eastAsia="仿宋_GB2312" w:cs="仿宋_GB2312"/>
          <w:snapToGrid/>
          <w:spacing w:val="0"/>
          <w:kern w:val="2"/>
          <w:sz w:val="32"/>
          <w:szCs w:val="32"/>
          <w:highlight w:val="none"/>
        </w:rPr>
        <w:t>。会议期间禁止会客，无关人员不得进入会场。</w:t>
      </w:r>
    </w:p>
    <w:p w14:paraId="2B16E48A">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13"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二</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政府全体会议、党组会议、常务会议、</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长办公会议和专题会议作出的决策，除需提交</w:t>
      </w:r>
      <w:r>
        <w:rPr>
          <w:rFonts w:hint="eastAsia" w:ascii="仿宋_GB2312" w:hAnsi="仿宋_GB2312" w:eastAsia="仿宋_GB2312" w:cs="仿宋_GB2312"/>
          <w:snapToGrid/>
          <w:spacing w:val="0"/>
          <w:kern w:val="2"/>
          <w:sz w:val="32"/>
          <w:szCs w:val="32"/>
          <w:highlight w:val="none"/>
          <w:lang w:val="en-US" w:eastAsia="zh-CN"/>
        </w:rPr>
        <w:t>旗委常委会会议</w:t>
      </w:r>
      <w:r>
        <w:rPr>
          <w:rFonts w:hint="eastAsia" w:ascii="仿宋_GB2312" w:hAnsi="仿宋_GB2312" w:eastAsia="仿宋_GB2312" w:cs="仿宋_GB2312"/>
          <w:snapToGrid/>
          <w:spacing w:val="0"/>
          <w:kern w:val="2"/>
          <w:sz w:val="32"/>
          <w:szCs w:val="32"/>
          <w:highlight w:val="none"/>
        </w:rPr>
        <w:t>进一步审议事项以及依法需要保密的外，应依照有关规定及时公布。</w:t>
      </w:r>
    </w:p>
    <w:p w14:paraId="338385C5">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snapToGrid/>
          <w:spacing w:val="0"/>
          <w:kern w:val="2"/>
          <w:sz w:val="32"/>
          <w:szCs w:val="32"/>
          <w:highlight w:val="none"/>
        </w:rPr>
      </w:pPr>
    </w:p>
    <w:p w14:paraId="08B47DFA">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napToGrid/>
          <w:spacing w:val="0"/>
          <w:kern w:val="2"/>
          <w:sz w:val="32"/>
          <w:szCs w:val="32"/>
          <w:highlight w:val="none"/>
        </w:rPr>
      </w:pPr>
      <w:r>
        <w:rPr>
          <w:rFonts w:hint="eastAsia" w:ascii="黑体" w:hAnsi="黑体" w:eastAsia="黑体" w:cs="黑体"/>
          <w:snapToGrid/>
          <w:spacing w:val="0"/>
          <w:kern w:val="2"/>
          <w:sz w:val="32"/>
          <w:szCs w:val="32"/>
          <w:highlight w:val="none"/>
        </w:rPr>
        <w:t>第五章 决策事项执行</w:t>
      </w:r>
    </w:p>
    <w:p w14:paraId="70136BAA">
      <w:pPr>
        <w:keepNext w:val="0"/>
        <w:keepLines w:val="0"/>
        <w:pageBreakBefore w:val="0"/>
        <w:widowControl w:val="0"/>
        <w:kinsoku/>
        <w:wordWrap/>
        <w:overflowPunct w:val="0"/>
        <w:topLinePunct w:val="0"/>
        <w:autoSpaceDE w:val="0"/>
        <w:autoSpaceDN w:val="0"/>
        <w:bidi w:val="0"/>
        <w:adjustRightInd w:val="0"/>
        <w:snapToGrid w:val="0"/>
        <w:spacing w:line="540" w:lineRule="exact"/>
        <w:ind w:left="32" w:firstLine="644"/>
        <w:jc w:val="both"/>
        <w:textAlignment w:val="baseline"/>
        <w:rPr>
          <w:rFonts w:hint="eastAsia" w:ascii="仿宋_GB2312" w:hAnsi="仿宋_GB2312" w:eastAsia="仿宋_GB2312" w:cs="仿宋_GB2312"/>
          <w:snapToGrid/>
          <w:spacing w:val="0"/>
          <w:kern w:val="2"/>
          <w:sz w:val="32"/>
          <w:szCs w:val="32"/>
          <w:highlight w:val="none"/>
        </w:rPr>
      </w:pPr>
    </w:p>
    <w:p w14:paraId="02E42871">
      <w:pPr>
        <w:keepNext w:val="0"/>
        <w:keepLines w:val="0"/>
        <w:pageBreakBefore w:val="0"/>
        <w:widowControl w:val="0"/>
        <w:kinsoku/>
        <w:wordWrap/>
        <w:overflowPunct w:val="0"/>
        <w:topLinePunct w:val="0"/>
        <w:autoSpaceDE w:val="0"/>
        <w:autoSpaceDN w:val="0"/>
        <w:bidi w:val="0"/>
        <w:adjustRightInd w:val="0"/>
        <w:snapToGrid w:val="0"/>
        <w:spacing w:line="540" w:lineRule="exact"/>
        <w:ind w:left="32" w:firstLine="644"/>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三</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对</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政府全体会议、党组会议、常务会议、</w:t>
      </w:r>
      <w:r>
        <w:rPr>
          <w:rFonts w:hint="eastAsia" w:ascii="仿宋_GB2312" w:hAnsi="仿宋_GB2312" w:eastAsia="仿宋_GB2312" w:cs="仿宋_GB2312"/>
          <w:snapToGrid/>
          <w:spacing w:val="0"/>
          <w:kern w:val="2"/>
          <w:sz w:val="32"/>
          <w:szCs w:val="32"/>
          <w:highlight w:val="none"/>
          <w:lang w:eastAsia="zh-CN"/>
        </w:rPr>
        <w:t>旗</w:t>
      </w:r>
      <w:r>
        <w:rPr>
          <w:rFonts w:hint="eastAsia" w:ascii="仿宋_GB2312" w:hAnsi="仿宋_GB2312" w:eastAsia="仿宋_GB2312" w:cs="仿宋_GB2312"/>
          <w:snapToGrid/>
          <w:spacing w:val="0"/>
          <w:kern w:val="2"/>
          <w:sz w:val="32"/>
          <w:szCs w:val="32"/>
          <w:highlight w:val="none"/>
        </w:rPr>
        <w:t>长办公会议和专题会议集体作出的决策，各地区、各部门必须坚决执行；执行过程中确需调整或变更的，应提请相应会议集体研究决定。</w:t>
      </w:r>
    </w:p>
    <w:p w14:paraId="4AC71D95">
      <w:pPr>
        <w:keepNext w:val="0"/>
        <w:keepLines w:val="0"/>
        <w:pageBreakBefore w:val="0"/>
        <w:widowControl w:val="0"/>
        <w:kinsoku/>
        <w:wordWrap/>
        <w:overflowPunct w:val="0"/>
        <w:topLinePunct w:val="0"/>
        <w:autoSpaceDE w:val="0"/>
        <w:autoSpaceDN w:val="0"/>
        <w:bidi w:val="0"/>
        <w:adjustRightInd w:val="0"/>
        <w:snapToGrid w:val="0"/>
        <w:spacing w:line="540" w:lineRule="exact"/>
        <w:ind w:left="26" w:right="77" w:firstLine="649"/>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四</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政府办公室负责对</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政府会议决策事项进行督办落实。</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政府办公室班子成员要牵头对分管领域范围内会议决策事项落实情况进行督查督办，必要时可提交</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政府督查室进行督查督办；</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政府督查室负责对</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政府会议决策事项进行分办、督办、考核，并及时向</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政府报告落实情况。各地区、各部门根据各自职责，对</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政府会议决策事项全面、及时、准确地贯彻落实，并及时向</w:t>
      </w:r>
      <w:r>
        <w:rPr>
          <w:rFonts w:hint="eastAsia" w:ascii="仿宋_GB2312" w:hAnsi="仿宋_GB2312" w:eastAsia="仿宋_GB2312" w:cs="仿宋_GB2312"/>
          <w:snapToGrid/>
          <w:spacing w:val="0"/>
          <w:kern w:val="2"/>
          <w:sz w:val="32"/>
          <w:szCs w:val="32"/>
          <w:highlight w:val="none"/>
          <w:lang w:val="en-US" w:eastAsia="zh-CN"/>
        </w:rPr>
        <w:t>旗</w:t>
      </w:r>
      <w:r>
        <w:rPr>
          <w:rFonts w:hint="eastAsia" w:ascii="仿宋_GB2312" w:hAnsi="仿宋_GB2312" w:eastAsia="仿宋_GB2312" w:cs="仿宋_GB2312"/>
          <w:snapToGrid/>
          <w:spacing w:val="0"/>
          <w:kern w:val="2"/>
          <w:sz w:val="32"/>
          <w:szCs w:val="32"/>
          <w:highlight w:val="none"/>
        </w:rPr>
        <w:t>政府报告决策执行情况。</w:t>
      </w:r>
    </w:p>
    <w:p w14:paraId="7EE659CA">
      <w:pPr>
        <w:keepNext w:val="0"/>
        <w:keepLines w:val="0"/>
        <w:pageBreakBefore w:val="0"/>
        <w:widowControl w:val="0"/>
        <w:kinsoku/>
        <w:wordWrap/>
        <w:overflowPunct w:val="0"/>
        <w:topLinePunct w:val="0"/>
        <w:autoSpaceDE w:val="0"/>
        <w:autoSpaceDN w:val="0"/>
        <w:bidi w:val="0"/>
        <w:adjustRightInd w:val="0"/>
        <w:snapToGrid w:val="0"/>
        <w:spacing w:line="540" w:lineRule="exact"/>
        <w:ind w:left="3228"/>
        <w:jc w:val="both"/>
        <w:textAlignment w:val="baseline"/>
        <w:rPr>
          <w:rFonts w:hint="eastAsia" w:ascii="仿宋_GB2312" w:hAnsi="仿宋_GB2312" w:eastAsia="仿宋_GB2312" w:cs="仿宋_GB2312"/>
          <w:snapToGrid/>
          <w:spacing w:val="0"/>
          <w:kern w:val="2"/>
          <w:sz w:val="32"/>
          <w:szCs w:val="32"/>
          <w:highlight w:val="none"/>
        </w:rPr>
      </w:pPr>
    </w:p>
    <w:p w14:paraId="61D2E4E4">
      <w:pPr>
        <w:keepNext w:val="0"/>
        <w:keepLines w:val="0"/>
        <w:pageBreakBefore w:val="0"/>
        <w:widowControl w:val="0"/>
        <w:kinsoku/>
        <w:wordWrap/>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snapToGrid/>
          <w:spacing w:val="0"/>
          <w:kern w:val="2"/>
          <w:sz w:val="32"/>
          <w:szCs w:val="32"/>
          <w:highlight w:val="none"/>
        </w:rPr>
      </w:pPr>
      <w:r>
        <w:rPr>
          <w:rFonts w:hint="eastAsia" w:ascii="黑体" w:hAnsi="黑体" w:eastAsia="黑体" w:cs="黑体"/>
          <w:snapToGrid/>
          <w:spacing w:val="0"/>
          <w:kern w:val="2"/>
          <w:sz w:val="32"/>
          <w:szCs w:val="32"/>
          <w:highlight w:val="none"/>
        </w:rPr>
        <w:t>第六章 附 则</w:t>
      </w:r>
    </w:p>
    <w:p w14:paraId="4C1779BE">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3" w:firstLine="621"/>
        <w:jc w:val="both"/>
        <w:textAlignment w:val="baseline"/>
        <w:rPr>
          <w:rFonts w:hint="eastAsia" w:ascii="仿宋_GB2312" w:hAnsi="仿宋_GB2312" w:eastAsia="仿宋_GB2312" w:cs="仿宋_GB2312"/>
          <w:snapToGrid/>
          <w:spacing w:val="0"/>
          <w:kern w:val="2"/>
          <w:sz w:val="32"/>
          <w:szCs w:val="32"/>
          <w:highlight w:val="none"/>
        </w:rPr>
      </w:pPr>
    </w:p>
    <w:p w14:paraId="4AD3DABC">
      <w:pPr>
        <w:keepNext w:val="0"/>
        <w:keepLines w:val="0"/>
        <w:pageBreakBefore w:val="0"/>
        <w:widowControl w:val="0"/>
        <w:kinsoku/>
        <w:wordWrap/>
        <w:overflowPunct w:val="0"/>
        <w:topLinePunct w:val="0"/>
        <w:autoSpaceDE w:val="0"/>
        <w:autoSpaceDN w:val="0"/>
        <w:bidi w:val="0"/>
        <w:adjustRightInd w:val="0"/>
        <w:snapToGrid w:val="0"/>
        <w:spacing w:line="540" w:lineRule="exact"/>
        <w:ind w:left="54" w:right="93" w:firstLine="621"/>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五</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本规则中所涉重大行政决策事项，应参照国务院印发的《重大行政决策程序暂行条例》执行。</w:t>
      </w:r>
    </w:p>
    <w:p w14:paraId="44A3FD43">
      <w:pPr>
        <w:keepNext w:val="0"/>
        <w:keepLines w:val="0"/>
        <w:pageBreakBefore w:val="0"/>
        <w:widowControl w:val="0"/>
        <w:kinsoku/>
        <w:wordWrap/>
        <w:overflowPunct w:val="0"/>
        <w:topLinePunct w:val="0"/>
        <w:autoSpaceDE w:val="0"/>
        <w:autoSpaceDN w:val="0"/>
        <w:bidi w:val="0"/>
        <w:adjustRightInd w:val="0"/>
        <w:snapToGrid w:val="0"/>
        <w:spacing w:line="540" w:lineRule="exact"/>
        <w:ind w:left="0" w:firstLine="643" w:firstLineChars="200"/>
        <w:jc w:val="both"/>
        <w:textAlignment w:val="baseline"/>
        <w:rPr>
          <w:rFonts w:hint="eastAsia" w:ascii="仿宋_GB2312" w:hAnsi="仿宋_GB2312" w:eastAsia="仿宋_GB2312" w:cs="仿宋_GB2312"/>
          <w:snapToGrid/>
          <w:spacing w:val="0"/>
          <w:kern w:val="2"/>
          <w:sz w:val="32"/>
          <w:szCs w:val="32"/>
          <w:highlight w:val="none"/>
        </w:rPr>
      </w:pPr>
      <w:r>
        <w:rPr>
          <w:rFonts w:hint="eastAsia" w:ascii="楷体_GB2312" w:hAnsi="楷体_GB2312" w:eastAsia="楷体_GB2312" w:cs="楷体_GB2312"/>
          <w:b/>
          <w:bCs/>
          <w:snapToGrid/>
          <w:spacing w:val="0"/>
          <w:kern w:val="2"/>
          <w:sz w:val="32"/>
          <w:szCs w:val="32"/>
          <w:highlight w:val="none"/>
        </w:rPr>
        <w:t>第二十</w:t>
      </w:r>
      <w:r>
        <w:rPr>
          <w:rFonts w:hint="eastAsia" w:ascii="楷体_GB2312" w:hAnsi="楷体_GB2312" w:eastAsia="楷体_GB2312" w:cs="楷体_GB2312"/>
          <w:b/>
          <w:bCs/>
          <w:snapToGrid/>
          <w:spacing w:val="0"/>
          <w:kern w:val="2"/>
          <w:sz w:val="32"/>
          <w:szCs w:val="32"/>
          <w:highlight w:val="none"/>
          <w:lang w:eastAsia="zh-CN"/>
        </w:rPr>
        <w:t>六</w:t>
      </w:r>
      <w:r>
        <w:rPr>
          <w:rFonts w:hint="eastAsia" w:ascii="楷体_GB2312" w:hAnsi="楷体_GB2312" w:eastAsia="楷体_GB2312" w:cs="楷体_GB2312"/>
          <w:b/>
          <w:bCs/>
          <w:snapToGrid/>
          <w:spacing w:val="0"/>
          <w:kern w:val="2"/>
          <w:sz w:val="32"/>
          <w:szCs w:val="32"/>
          <w:highlight w:val="none"/>
        </w:rPr>
        <w:t>条</w:t>
      </w:r>
      <w:r>
        <w:rPr>
          <w:rFonts w:hint="eastAsia" w:ascii="仿宋_GB2312" w:hAnsi="仿宋_GB2312" w:eastAsia="仿宋_GB2312" w:cs="仿宋_GB2312"/>
          <w:snapToGrid/>
          <w:spacing w:val="0"/>
          <w:kern w:val="2"/>
          <w:sz w:val="32"/>
          <w:szCs w:val="32"/>
          <w:highlight w:val="none"/>
        </w:rPr>
        <w:t xml:space="preserve"> 本规则自印发之日起施行</w:t>
      </w:r>
      <w:r>
        <w:rPr>
          <w:rFonts w:hint="eastAsia" w:ascii="仿宋_GB2312" w:hAnsi="仿宋_GB2312" w:eastAsia="仿宋_GB2312" w:cs="仿宋_GB2312"/>
          <w:snapToGrid/>
          <w:spacing w:val="0"/>
          <w:kern w:val="2"/>
          <w:sz w:val="32"/>
          <w:szCs w:val="32"/>
          <w:highlight w:val="none"/>
          <w:lang w:eastAsia="zh-CN"/>
        </w:rPr>
        <w:t>，20</w:t>
      </w:r>
      <w:r>
        <w:rPr>
          <w:rFonts w:hint="eastAsia" w:ascii="仿宋_GB2312" w:hAnsi="仿宋_GB2312" w:eastAsia="仿宋_GB2312" w:cs="仿宋_GB2312"/>
          <w:snapToGrid/>
          <w:spacing w:val="0"/>
          <w:kern w:val="2"/>
          <w:sz w:val="32"/>
          <w:szCs w:val="32"/>
          <w:highlight w:val="none"/>
          <w:lang w:val="en-US" w:eastAsia="zh-CN"/>
        </w:rPr>
        <w:t>25</w:t>
      </w:r>
      <w:r>
        <w:rPr>
          <w:rFonts w:hint="eastAsia" w:ascii="仿宋_GB2312" w:hAnsi="仿宋_GB2312" w:eastAsia="仿宋_GB2312" w:cs="仿宋_GB2312"/>
          <w:snapToGrid/>
          <w:spacing w:val="0"/>
          <w:kern w:val="2"/>
          <w:sz w:val="32"/>
          <w:szCs w:val="32"/>
          <w:highlight w:val="none"/>
          <w:lang w:eastAsia="zh-CN"/>
        </w:rPr>
        <w:t>年</w:t>
      </w:r>
      <w:r>
        <w:rPr>
          <w:rFonts w:hint="eastAsia" w:ascii="仿宋_GB2312" w:hAnsi="仿宋_GB2312" w:eastAsia="仿宋_GB2312" w:cs="仿宋_GB2312"/>
          <w:snapToGrid/>
          <w:spacing w:val="0"/>
          <w:kern w:val="2"/>
          <w:sz w:val="32"/>
          <w:szCs w:val="32"/>
          <w:highlight w:val="none"/>
          <w:lang w:val="en-US" w:eastAsia="zh-CN"/>
        </w:rPr>
        <w:t>4</w:t>
      </w:r>
      <w:r>
        <w:rPr>
          <w:rFonts w:hint="eastAsia" w:ascii="仿宋_GB2312" w:hAnsi="仿宋_GB2312" w:eastAsia="仿宋_GB2312" w:cs="仿宋_GB2312"/>
          <w:snapToGrid/>
          <w:spacing w:val="0"/>
          <w:kern w:val="2"/>
          <w:sz w:val="32"/>
          <w:szCs w:val="32"/>
          <w:highlight w:val="none"/>
          <w:lang w:eastAsia="zh-CN"/>
        </w:rPr>
        <w:t>月</w:t>
      </w:r>
      <w:r>
        <w:rPr>
          <w:rFonts w:hint="eastAsia" w:ascii="仿宋_GB2312" w:hAnsi="仿宋_GB2312" w:eastAsia="仿宋_GB2312" w:cs="仿宋_GB2312"/>
          <w:snapToGrid/>
          <w:spacing w:val="0"/>
          <w:kern w:val="2"/>
          <w:sz w:val="32"/>
          <w:szCs w:val="32"/>
          <w:highlight w:val="none"/>
          <w:lang w:val="en-US" w:eastAsia="zh-CN"/>
        </w:rPr>
        <w:t>28</w:t>
      </w:r>
      <w:r>
        <w:rPr>
          <w:rFonts w:hint="eastAsia" w:ascii="仿宋_GB2312" w:hAnsi="仿宋_GB2312" w:eastAsia="仿宋_GB2312" w:cs="仿宋_GB2312"/>
          <w:snapToGrid/>
          <w:spacing w:val="0"/>
          <w:kern w:val="2"/>
          <w:sz w:val="32"/>
          <w:szCs w:val="32"/>
          <w:highlight w:val="none"/>
          <w:lang w:eastAsia="zh-CN"/>
        </w:rPr>
        <w:t>日印发的《阿鲁科尔沁旗人民政府议事</w:t>
      </w:r>
      <w:r>
        <w:rPr>
          <w:rFonts w:hint="eastAsia" w:ascii="仿宋_GB2312" w:hAnsi="仿宋_GB2312" w:eastAsia="仿宋_GB2312" w:cs="仿宋_GB2312"/>
          <w:snapToGrid/>
          <w:spacing w:val="0"/>
          <w:kern w:val="2"/>
          <w:sz w:val="32"/>
          <w:szCs w:val="32"/>
          <w:highlight w:val="none"/>
          <w:lang w:val="en-US" w:eastAsia="zh-CN"/>
        </w:rPr>
        <w:t>决策</w:t>
      </w:r>
      <w:r>
        <w:rPr>
          <w:rFonts w:hint="eastAsia" w:ascii="仿宋_GB2312" w:hAnsi="仿宋_GB2312" w:eastAsia="仿宋_GB2312" w:cs="仿宋_GB2312"/>
          <w:snapToGrid/>
          <w:spacing w:val="0"/>
          <w:kern w:val="2"/>
          <w:sz w:val="32"/>
          <w:szCs w:val="32"/>
          <w:highlight w:val="none"/>
          <w:lang w:eastAsia="zh-CN"/>
        </w:rPr>
        <w:t>规则》（阿政发〔2025〕25号）停止执行</w:t>
      </w:r>
      <w:r>
        <w:rPr>
          <w:rFonts w:hint="eastAsia" w:ascii="仿宋_GB2312" w:hAnsi="仿宋_GB2312" w:eastAsia="仿宋_GB2312" w:cs="仿宋_GB2312"/>
          <w:snapToGrid/>
          <w:spacing w:val="0"/>
          <w:kern w:val="2"/>
          <w:sz w:val="32"/>
          <w:szCs w:val="32"/>
          <w:highlight w:val="none"/>
        </w:rPr>
        <w:t>。</w:t>
      </w:r>
    </w:p>
    <w:sectPr>
      <w:headerReference r:id="rId5" w:type="default"/>
      <w:footerReference r:id="rId6" w:type="default"/>
      <w:pgSz w:w="11907" w:h="16839"/>
      <w:pgMar w:top="1474" w:right="1474" w:bottom="1474" w:left="1474" w:header="0" w:footer="12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46EA">
    <w:pPr>
      <w:spacing w:before="1" w:line="175" w:lineRule="auto"/>
      <w:ind w:left="2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7417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D741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D2A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303F39"/>
    <w:rsid w:val="00377F2C"/>
    <w:rsid w:val="00CB5A10"/>
    <w:rsid w:val="01583748"/>
    <w:rsid w:val="018C1643"/>
    <w:rsid w:val="01D34B7C"/>
    <w:rsid w:val="01FB2507"/>
    <w:rsid w:val="0297204E"/>
    <w:rsid w:val="031E451D"/>
    <w:rsid w:val="046B3792"/>
    <w:rsid w:val="04715B28"/>
    <w:rsid w:val="048D195A"/>
    <w:rsid w:val="053F077B"/>
    <w:rsid w:val="05875C30"/>
    <w:rsid w:val="05C018BB"/>
    <w:rsid w:val="05D110F3"/>
    <w:rsid w:val="05F03CF9"/>
    <w:rsid w:val="079B25E0"/>
    <w:rsid w:val="08057A5A"/>
    <w:rsid w:val="08283748"/>
    <w:rsid w:val="086724C2"/>
    <w:rsid w:val="08E25FED"/>
    <w:rsid w:val="099217C1"/>
    <w:rsid w:val="09945539"/>
    <w:rsid w:val="09A92667"/>
    <w:rsid w:val="0A375EC4"/>
    <w:rsid w:val="0A6767AA"/>
    <w:rsid w:val="0B04224A"/>
    <w:rsid w:val="0B154457"/>
    <w:rsid w:val="0B24469B"/>
    <w:rsid w:val="0BC1013B"/>
    <w:rsid w:val="0CCA61F3"/>
    <w:rsid w:val="0CEC2F96"/>
    <w:rsid w:val="0D7C6A10"/>
    <w:rsid w:val="0DDF2AFB"/>
    <w:rsid w:val="0E146C48"/>
    <w:rsid w:val="0EB36461"/>
    <w:rsid w:val="0F227143"/>
    <w:rsid w:val="0F827BE2"/>
    <w:rsid w:val="0FD96A8B"/>
    <w:rsid w:val="109B71AD"/>
    <w:rsid w:val="11E15093"/>
    <w:rsid w:val="1209283C"/>
    <w:rsid w:val="1351449B"/>
    <w:rsid w:val="135D4BEE"/>
    <w:rsid w:val="13C7650B"/>
    <w:rsid w:val="143516C6"/>
    <w:rsid w:val="1457788F"/>
    <w:rsid w:val="16026159"/>
    <w:rsid w:val="16742AE1"/>
    <w:rsid w:val="167A1613"/>
    <w:rsid w:val="168E1562"/>
    <w:rsid w:val="16BA2357"/>
    <w:rsid w:val="17577BA6"/>
    <w:rsid w:val="17FD24FB"/>
    <w:rsid w:val="18267CA4"/>
    <w:rsid w:val="1864257A"/>
    <w:rsid w:val="191F64A1"/>
    <w:rsid w:val="196A6C10"/>
    <w:rsid w:val="1ADE4866"/>
    <w:rsid w:val="1B155DAE"/>
    <w:rsid w:val="1B3F2E2B"/>
    <w:rsid w:val="1E0D5462"/>
    <w:rsid w:val="1E780B2E"/>
    <w:rsid w:val="1F1C4C15"/>
    <w:rsid w:val="20507653"/>
    <w:rsid w:val="213B5E42"/>
    <w:rsid w:val="21627873"/>
    <w:rsid w:val="21A049DB"/>
    <w:rsid w:val="21CD1190"/>
    <w:rsid w:val="221E647D"/>
    <w:rsid w:val="22E03145"/>
    <w:rsid w:val="235F22BC"/>
    <w:rsid w:val="25902C01"/>
    <w:rsid w:val="25D02FFD"/>
    <w:rsid w:val="266F6CBA"/>
    <w:rsid w:val="267267AA"/>
    <w:rsid w:val="26795443"/>
    <w:rsid w:val="26891A8F"/>
    <w:rsid w:val="26AD77E2"/>
    <w:rsid w:val="27C3439A"/>
    <w:rsid w:val="27C44DE4"/>
    <w:rsid w:val="27C76682"/>
    <w:rsid w:val="27CE7A10"/>
    <w:rsid w:val="28BC3D0D"/>
    <w:rsid w:val="28DE3948"/>
    <w:rsid w:val="28E82D54"/>
    <w:rsid w:val="28F87C3D"/>
    <w:rsid w:val="2973086F"/>
    <w:rsid w:val="2996455E"/>
    <w:rsid w:val="2A0A34AC"/>
    <w:rsid w:val="2ABC1DA2"/>
    <w:rsid w:val="2B2A1401"/>
    <w:rsid w:val="2B8A00F2"/>
    <w:rsid w:val="2BA94A1C"/>
    <w:rsid w:val="2BDB094E"/>
    <w:rsid w:val="2C7B43F0"/>
    <w:rsid w:val="2C931228"/>
    <w:rsid w:val="2CC47634"/>
    <w:rsid w:val="2CEB2E12"/>
    <w:rsid w:val="2DC93154"/>
    <w:rsid w:val="2E693FEF"/>
    <w:rsid w:val="2EED69CE"/>
    <w:rsid w:val="2F7013AD"/>
    <w:rsid w:val="2FCF30BB"/>
    <w:rsid w:val="300F6E18"/>
    <w:rsid w:val="302503E9"/>
    <w:rsid w:val="30744ECD"/>
    <w:rsid w:val="31DC0F7C"/>
    <w:rsid w:val="320C7AB3"/>
    <w:rsid w:val="325F4087"/>
    <w:rsid w:val="328D0471"/>
    <w:rsid w:val="33257BBA"/>
    <w:rsid w:val="33CB09F0"/>
    <w:rsid w:val="342509B8"/>
    <w:rsid w:val="34790D04"/>
    <w:rsid w:val="348F22D5"/>
    <w:rsid w:val="34D128EE"/>
    <w:rsid w:val="35470E02"/>
    <w:rsid w:val="35552E4C"/>
    <w:rsid w:val="37FE1F49"/>
    <w:rsid w:val="38675A43"/>
    <w:rsid w:val="38C27238"/>
    <w:rsid w:val="398268AC"/>
    <w:rsid w:val="39897C3B"/>
    <w:rsid w:val="39932868"/>
    <w:rsid w:val="3AA45590"/>
    <w:rsid w:val="3B451940"/>
    <w:rsid w:val="3BE92C13"/>
    <w:rsid w:val="3C90308E"/>
    <w:rsid w:val="3CC01BC6"/>
    <w:rsid w:val="3D18555E"/>
    <w:rsid w:val="3D5948BC"/>
    <w:rsid w:val="3D8C1AA8"/>
    <w:rsid w:val="3DE6740A"/>
    <w:rsid w:val="3E0E6961"/>
    <w:rsid w:val="3E491747"/>
    <w:rsid w:val="3EF13032"/>
    <w:rsid w:val="3F073ADC"/>
    <w:rsid w:val="3F84512C"/>
    <w:rsid w:val="40487D3C"/>
    <w:rsid w:val="406960D0"/>
    <w:rsid w:val="40D043A1"/>
    <w:rsid w:val="435117C9"/>
    <w:rsid w:val="438751EB"/>
    <w:rsid w:val="438A4CDB"/>
    <w:rsid w:val="43A67D2D"/>
    <w:rsid w:val="442E38B9"/>
    <w:rsid w:val="44EB17AA"/>
    <w:rsid w:val="44F22B38"/>
    <w:rsid w:val="45863281"/>
    <w:rsid w:val="463F4193"/>
    <w:rsid w:val="46DC584E"/>
    <w:rsid w:val="47FC782A"/>
    <w:rsid w:val="48D62389"/>
    <w:rsid w:val="493D58DD"/>
    <w:rsid w:val="49C21F60"/>
    <w:rsid w:val="49F033BE"/>
    <w:rsid w:val="4A6873F9"/>
    <w:rsid w:val="4B517E8D"/>
    <w:rsid w:val="4C0F2222"/>
    <w:rsid w:val="4DB34E2F"/>
    <w:rsid w:val="4DBF37D4"/>
    <w:rsid w:val="4EDB288F"/>
    <w:rsid w:val="4F0516BA"/>
    <w:rsid w:val="4F7725B8"/>
    <w:rsid w:val="4FD01CC8"/>
    <w:rsid w:val="50265D8C"/>
    <w:rsid w:val="52422503"/>
    <w:rsid w:val="526130AB"/>
    <w:rsid w:val="529C2335"/>
    <w:rsid w:val="53177C0E"/>
    <w:rsid w:val="53D17DBD"/>
    <w:rsid w:val="5422686A"/>
    <w:rsid w:val="5527238A"/>
    <w:rsid w:val="55467726"/>
    <w:rsid w:val="55693925"/>
    <w:rsid w:val="55717AA9"/>
    <w:rsid w:val="562B40FC"/>
    <w:rsid w:val="57746DAC"/>
    <w:rsid w:val="57805D82"/>
    <w:rsid w:val="58086409"/>
    <w:rsid w:val="583A4AEB"/>
    <w:rsid w:val="588B0E82"/>
    <w:rsid w:val="5A113A78"/>
    <w:rsid w:val="5A6A4AC7"/>
    <w:rsid w:val="5AC42429"/>
    <w:rsid w:val="5B092532"/>
    <w:rsid w:val="5C001B87"/>
    <w:rsid w:val="5C0416E0"/>
    <w:rsid w:val="5C5D0D87"/>
    <w:rsid w:val="5CD728E8"/>
    <w:rsid w:val="5D296FFB"/>
    <w:rsid w:val="5D6B1EF1"/>
    <w:rsid w:val="5DD9443E"/>
    <w:rsid w:val="5E341674"/>
    <w:rsid w:val="5F912C09"/>
    <w:rsid w:val="60673F83"/>
    <w:rsid w:val="60716BAF"/>
    <w:rsid w:val="60F82E2D"/>
    <w:rsid w:val="61B52ACC"/>
    <w:rsid w:val="61BB78FB"/>
    <w:rsid w:val="61D8298A"/>
    <w:rsid w:val="626D15F8"/>
    <w:rsid w:val="62D90A3C"/>
    <w:rsid w:val="62E25B42"/>
    <w:rsid w:val="62FA7330"/>
    <w:rsid w:val="639037F0"/>
    <w:rsid w:val="63D00091"/>
    <w:rsid w:val="63FC0E86"/>
    <w:rsid w:val="643C74D4"/>
    <w:rsid w:val="645A795A"/>
    <w:rsid w:val="647F44E1"/>
    <w:rsid w:val="64875B06"/>
    <w:rsid w:val="64D92F75"/>
    <w:rsid w:val="651D5558"/>
    <w:rsid w:val="65253EFF"/>
    <w:rsid w:val="658A426F"/>
    <w:rsid w:val="66275E40"/>
    <w:rsid w:val="66642C13"/>
    <w:rsid w:val="672F50CE"/>
    <w:rsid w:val="67317098"/>
    <w:rsid w:val="674C3ED2"/>
    <w:rsid w:val="67892A30"/>
    <w:rsid w:val="67C1041C"/>
    <w:rsid w:val="67F56318"/>
    <w:rsid w:val="689A0C6D"/>
    <w:rsid w:val="692844CB"/>
    <w:rsid w:val="69E76134"/>
    <w:rsid w:val="6A22716C"/>
    <w:rsid w:val="6A8B3798"/>
    <w:rsid w:val="6AF74155"/>
    <w:rsid w:val="6B106FC5"/>
    <w:rsid w:val="6C021003"/>
    <w:rsid w:val="6C7F2654"/>
    <w:rsid w:val="6C8639E2"/>
    <w:rsid w:val="6C9D2ADA"/>
    <w:rsid w:val="6D5E495F"/>
    <w:rsid w:val="6DAA54AF"/>
    <w:rsid w:val="6DB14A8F"/>
    <w:rsid w:val="6F152DFC"/>
    <w:rsid w:val="6F4D07E7"/>
    <w:rsid w:val="70271038"/>
    <w:rsid w:val="7064403B"/>
    <w:rsid w:val="70BF74C3"/>
    <w:rsid w:val="70E26FAB"/>
    <w:rsid w:val="712E63F7"/>
    <w:rsid w:val="717C626F"/>
    <w:rsid w:val="72330169"/>
    <w:rsid w:val="7265409A"/>
    <w:rsid w:val="730E64E0"/>
    <w:rsid w:val="75497CA3"/>
    <w:rsid w:val="755723C0"/>
    <w:rsid w:val="76065B94"/>
    <w:rsid w:val="7662101C"/>
    <w:rsid w:val="76E24688"/>
    <w:rsid w:val="76E9529A"/>
    <w:rsid w:val="77E1018F"/>
    <w:rsid w:val="78A23952"/>
    <w:rsid w:val="79094F7F"/>
    <w:rsid w:val="792719D3"/>
    <w:rsid w:val="7A04063C"/>
    <w:rsid w:val="7ADE2C3C"/>
    <w:rsid w:val="7B844800"/>
    <w:rsid w:val="7B931C78"/>
    <w:rsid w:val="7BCB7619"/>
    <w:rsid w:val="7C482A62"/>
    <w:rsid w:val="7D3B68E7"/>
    <w:rsid w:val="7DC67432"/>
    <w:rsid w:val="7EED78F1"/>
    <w:rsid w:val="7F0B6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3975</Words>
  <Characters>4015</Characters>
  <Lines>1</Lines>
  <Paragraphs>1</Paragraphs>
  <TotalTime>0</TotalTime>
  <ScaleCrop>false</ScaleCrop>
  <LinksUpToDate>false</LinksUpToDate>
  <CharactersWithSpaces>4053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2022-12-24T15:08:00Z</dcterms:created>
  <dc:creator>系统管理员</dc:creator>
  <cp:lastModifiedBy> </cp:lastModifiedBy>
  <cp:lastPrinted>2026-02-03T00:42:08Z</cp:lastPrinted>
  <dcterms:modified xsi:type="dcterms:W3CDTF">2026-02-03T01:08:36Z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2025-02-28T09:35:20Z</vt:filetime>
  </property>
  <property fmtid="{D5CDD505-2E9C-101B-9397-08002B2CF9AE}" pid="4" name="KSOTemplateDocerSaveRecord">
    <vt:lpwstr>eyJoZGlkIjoiMDU0ODFhMjY1OGY5ZTdmYTQwMGE5YTY5ZjgzMTQ4ZDkiLCJ1c2VySWQiOiIxMDc2MDk1NzUzIn0=</vt:lpwstr>
  </property>
  <property fmtid="{D5CDD505-2E9C-101B-9397-08002B2CF9AE}" pid="5" name="KSOProductBuildVer">
    <vt:lpwstr>2052-12.1.0.24657</vt:lpwstr>
  </property>
  <property fmtid="{D5CDD505-2E9C-101B-9397-08002B2CF9AE}" pid="6" name="ICV">
    <vt:lpwstr>A7B85A97914E49DCA9102E94F544FBD8_13</vt:lpwstr>
  </property>
</Properties>
</file>