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97B699">
      <w:pPr>
        <w:rPr>
          <w:rFonts w:hint="eastAsia" w:ascii="方正小标宋简体" w:hAnsi="方正小标宋简体" w:eastAsia="方正小标宋简体" w:cs="方正小标宋简体"/>
          <w:b w:val="0"/>
          <w:bCs w:val="0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highlight w:val="none"/>
          <w:lang w:eastAsia="zh-CN"/>
        </w:rPr>
        <w:t>附件一：</w:t>
      </w:r>
    </w:p>
    <w:p w14:paraId="47CD9783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highlight w:val="none"/>
        </w:rPr>
        <w:t>投标报名申请表</w:t>
      </w:r>
    </w:p>
    <w:p w14:paraId="77CDDABF">
      <w:pPr>
        <w:jc w:val="righ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szCs w:val="24"/>
          <w:highlight w:val="none"/>
        </w:rPr>
        <w:t xml:space="preserve"> 时间：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szCs w:val="24"/>
          <w:highlight w:val="none"/>
          <w:lang w:val="en-US"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szCs w:val="24"/>
          <w:highlight w:val="none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szCs w:val="24"/>
          <w:highlight w:val="none"/>
          <w:lang w:val="en-US" w:eastAsia="zh-CN"/>
        </w:rPr>
        <w:t>07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szCs w:val="24"/>
          <w:highlight w:val="none"/>
        </w:rPr>
        <w:t>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szCs w:val="24"/>
          <w:highlight w:val="none"/>
          <w:lang w:val="en-US" w:eastAsia="zh-CN"/>
        </w:rPr>
        <w:t>14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szCs w:val="24"/>
          <w:highlight w:val="none"/>
        </w:rPr>
        <w:t>日</w:t>
      </w:r>
    </w:p>
    <w:p w14:paraId="1AD3AF7B">
      <w:pPr>
        <w:jc w:val="righ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highlight w:val="none"/>
        </w:rPr>
      </w:pPr>
    </w:p>
    <w:tbl>
      <w:tblPr>
        <w:tblStyle w:val="11"/>
        <w:tblpPr w:leftFromText="180" w:rightFromText="180" w:vertAnchor="page" w:horzAnchor="page" w:tblpX="1539" w:tblpY="2789"/>
        <w:tblOverlap w:val="never"/>
        <w:tblW w:w="94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1"/>
        <w:gridCol w:w="3045"/>
        <w:gridCol w:w="2205"/>
        <w:gridCol w:w="2008"/>
      </w:tblGrid>
      <w:tr w14:paraId="79363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221" w:type="dxa"/>
            <w:vAlign w:val="center"/>
          </w:tcPr>
          <w:p w14:paraId="5D641D7B"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7258" w:type="dxa"/>
            <w:gridSpan w:val="3"/>
            <w:vAlign w:val="center"/>
          </w:tcPr>
          <w:p w14:paraId="1E760F93">
            <w:pPr>
              <w:jc w:val="left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职工之家建设项目</w:t>
            </w:r>
          </w:p>
        </w:tc>
      </w:tr>
      <w:tr w14:paraId="5A22F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221" w:type="dxa"/>
            <w:vAlign w:val="center"/>
          </w:tcPr>
          <w:p w14:paraId="17542A69"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  <w:lang w:eastAsia="zh-CN"/>
              </w:rPr>
              <w:t>项目编号</w:t>
            </w:r>
          </w:p>
        </w:tc>
        <w:tc>
          <w:tcPr>
            <w:tcW w:w="7258" w:type="dxa"/>
            <w:gridSpan w:val="3"/>
            <w:vAlign w:val="center"/>
          </w:tcPr>
          <w:p w14:paraId="016F3A96">
            <w:pPr>
              <w:jc w:val="left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  <w:lang w:eastAsia="zh-CN"/>
              </w:rPr>
              <w:t>CFZCAQZY-CS-Z240708001</w:t>
            </w:r>
          </w:p>
        </w:tc>
      </w:tr>
      <w:tr w14:paraId="31C71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221" w:type="dxa"/>
            <w:vAlign w:val="center"/>
          </w:tcPr>
          <w:p w14:paraId="0EA2B5CF"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  <w:lang w:eastAsia="zh-CN"/>
              </w:rPr>
              <w:t>包号</w:t>
            </w:r>
          </w:p>
        </w:tc>
        <w:tc>
          <w:tcPr>
            <w:tcW w:w="7258" w:type="dxa"/>
            <w:gridSpan w:val="3"/>
            <w:vAlign w:val="center"/>
          </w:tcPr>
          <w:p w14:paraId="4CA35624">
            <w:pPr>
              <w:jc w:val="left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</w:tr>
      <w:tr w14:paraId="11120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221" w:type="dxa"/>
            <w:vAlign w:val="center"/>
          </w:tcPr>
          <w:p w14:paraId="2A76636D"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7258" w:type="dxa"/>
            <w:gridSpan w:val="3"/>
            <w:vAlign w:val="center"/>
          </w:tcPr>
          <w:p w14:paraId="1832A438">
            <w:pPr>
              <w:jc w:val="left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  <w:t>赤峰市顾和装饰工程有限公司</w:t>
            </w:r>
          </w:p>
        </w:tc>
      </w:tr>
      <w:tr w14:paraId="55597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221" w:type="dxa"/>
            <w:vAlign w:val="center"/>
          </w:tcPr>
          <w:p w14:paraId="3DD4150B"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7258" w:type="dxa"/>
            <w:gridSpan w:val="3"/>
            <w:vAlign w:val="center"/>
          </w:tcPr>
          <w:p w14:paraId="36996E9E">
            <w:pPr>
              <w:jc w:val="left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  <w:t>内蒙古自治区赤峰市阿鲁科尔沁旗欧沐沦街道和平东街22胡同1号</w:t>
            </w:r>
          </w:p>
        </w:tc>
      </w:tr>
      <w:tr w14:paraId="200D2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221" w:type="dxa"/>
            <w:vAlign w:val="center"/>
          </w:tcPr>
          <w:p w14:paraId="7D8CF06C">
            <w:pPr>
              <w:jc w:val="left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3045" w:type="dxa"/>
            <w:vAlign w:val="center"/>
          </w:tcPr>
          <w:p w14:paraId="052738E6">
            <w:pPr>
              <w:jc w:val="left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  <w:t>15144762396</w:t>
            </w:r>
          </w:p>
        </w:tc>
        <w:tc>
          <w:tcPr>
            <w:tcW w:w="2205" w:type="dxa"/>
            <w:vAlign w:val="center"/>
          </w:tcPr>
          <w:p w14:paraId="06BEAA83">
            <w:pPr>
              <w:jc w:val="left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  <w:t>注册资金</w:t>
            </w:r>
          </w:p>
        </w:tc>
        <w:tc>
          <w:tcPr>
            <w:tcW w:w="2008" w:type="dxa"/>
            <w:vAlign w:val="center"/>
          </w:tcPr>
          <w:p w14:paraId="03346174">
            <w:pPr>
              <w:jc w:val="left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  <w:t>100万人民币</w:t>
            </w:r>
          </w:p>
        </w:tc>
      </w:tr>
      <w:tr w14:paraId="75B71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221" w:type="dxa"/>
            <w:vAlign w:val="center"/>
          </w:tcPr>
          <w:p w14:paraId="6F2838F7">
            <w:pPr>
              <w:jc w:val="left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  <w:t>企业营业执照号</w:t>
            </w:r>
          </w:p>
        </w:tc>
        <w:tc>
          <w:tcPr>
            <w:tcW w:w="3045" w:type="dxa"/>
            <w:vAlign w:val="center"/>
          </w:tcPr>
          <w:p w14:paraId="2A9D39C8">
            <w:pPr>
              <w:jc w:val="left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  <w:t>91150421MA0Q4GFNXA</w:t>
            </w:r>
          </w:p>
        </w:tc>
        <w:tc>
          <w:tcPr>
            <w:tcW w:w="2205" w:type="dxa"/>
            <w:vAlign w:val="center"/>
          </w:tcPr>
          <w:p w14:paraId="2491DAC3">
            <w:pPr>
              <w:jc w:val="left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  <w:t>企业资质证书号</w:t>
            </w:r>
          </w:p>
          <w:p w14:paraId="172B06AA">
            <w:pPr>
              <w:pStyle w:val="2"/>
              <w:jc w:val="left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008" w:type="dxa"/>
            <w:vAlign w:val="center"/>
          </w:tcPr>
          <w:p w14:paraId="58E5E4F5">
            <w:pPr>
              <w:jc w:val="left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14CC7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221" w:type="dxa"/>
            <w:vAlign w:val="center"/>
          </w:tcPr>
          <w:p w14:paraId="586325DC">
            <w:pPr>
              <w:jc w:val="left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  <w:t>开户许可证号</w:t>
            </w:r>
          </w:p>
        </w:tc>
        <w:tc>
          <w:tcPr>
            <w:tcW w:w="3045" w:type="dxa"/>
            <w:vAlign w:val="center"/>
          </w:tcPr>
          <w:p w14:paraId="6F84E25B">
            <w:pPr>
              <w:jc w:val="left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  <w:t>J1941000509302</w:t>
            </w:r>
          </w:p>
        </w:tc>
        <w:tc>
          <w:tcPr>
            <w:tcW w:w="2205" w:type="dxa"/>
            <w:vAlign w:val="center"/>
          </w:tcPr>
          <w:p w14:paraId="06121B4B">
            <w:pPr>
              <w:jc w:val="left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  <w:t>资质等级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008" w:type="dxa"/>
            <w:vAlign w:val="center"/>
          </w:tcPr>
          <w:p w14:paraId="0643B753">
            <w:pPr>
              <w:jc w:val="left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3E4E0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221" w:type="dxa"/>
            <w:vAlign w:val="center"/>
          </w:tcPr>
          <w:p w14:paraId="37762EF1">
            <w:pPr>
              <w:jc w:val="left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  <w:t>开户行名称</w:t>
            </w:r>
          </w:p>
        </w:tc>
        <w:tc>
          <w:tcPr>
            <w:tcW w:w="3045" w:type="dxa"/>
            <w:vAlign w:val="center"/>
          </w:tcPr>
          <w:p w14:paraId="37950A5A">
            <w:pPr>
              <w:jc w:val="left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  <w:t>中国建设银行股份有限公司阿鲁科尔沁旗支行</w:t>
            </w:r>
          </w:p>
        </w:tc>
        <w:tc>
          <w:tcPr>
            <w:tcW w:w="2205" w:type="dxa"/>
            <w:vAlign w:val="center"/>
          </w:tcPr>
          <w:p w14:paraId="767F7425">
            <w:pPr>
              <w:jc w:val="left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  <w:t>企业性质</w:t>
            </w:r>
          </w:p>
        </w:tc>
        <w:tc>
          <w:tcPr>
            <w:tcW w:w="2008" w:type="dxa"/>
            <w:vAlign w:val="center"/>
          </w:tcPr>
          <w:p w14:paraId="43994B05">
            <w:pPr>
              <w:jc w:val="left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  <w:t>有限责任公司</w:t>
            </w:r>
          </w:p>
        </w:tc>
      </w:tr>
      <w:tr w14:paraId="0D31A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221" w:type="dxa"/>
            <w:vAlign w:val="center"/>
          </w:tcPr>
          <w:p w14:paraId="33DAF903">
            <w:pPr>
              <w:jc w:val="left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  <w:t>负责人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/联系人</w:t>
            </w:r>
          </w:p>
        </w:tc>
        <w:tc>
          <w:tcPr>
            <w:tcW w:w="3045" w:type="dxa"/>
            <w:vAlign w:val="center"/>
          </w:tcPr>
          <w:p w14:paraId="3417FE9F">
            <w:pPr>
              <w:jc w:val="left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  <w:lang w:eastAsia="zh-CN"/>
              </w:rPr>
              <w:t>张子秋</w:t>
            </w:r>
          </w:p>
        </w:tc>
        <w:tc>
          <w:tcPr>
            <w:tcW w:w="2205" w:type="dxa"/>
            <w:vAlign w:val="center"/>
          </w:tcPr>
          <w:p w14:paraId="6DF0A142">
            <w:pPr>
              <w:jc w:val="left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2008" w:type="dxa"/>
            <w:vAlign w:val="center"/>
          </w:tcPr>
          <w:p w14:paraId="624ED3E9">
            <w:pPr>
              <w:jc w:val="left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  <w:t>fei13579fei@126.com</w:t>
            </w:r>
          </w:p>
        </w:tc>
      </w:tr>
      <w:tr w14:paraId="20B05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8" w:hRule="atLeast"/>
        </w:trPr>
        <w:tc>
          <w:tcPr>
            <w:tcW w:w="9479" w:type="dxa"/>
            <w:gridSpan w:val="4"/>
            <w:vAlign w:val="center"/>
          </w:tcPr>
          <w:p w14:paraId="1E14CB54">
            <w:pPr>
              <w:jc w:val="left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</w:pPr>
          </w:p>
          <w:p w14:paraId="5422E389">
            <w:pPr>
              <w:jc w:val="left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</w:pPr>
          </w:p>
          <w:p w14:paraId="6E55E9D0">
            <w:pPr>
              <w:jc w:val="left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  <w:lang w:eastAsia="zh-CN"/>
              </w:rPr>
              <w:t>供应商名称：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  <w:t>赤峰市顾和装饰工程有限公司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                              </w:t>
            </w:r>
          </w:p>
          <w:p w14:paraId="20642B65">
            <w:pPr>
              <w:ind w:firstLine="3120" w:firstLineChars="1300"/>
              <w:jc w:val="left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  <w:lang w:eastAsia="zh-CN"/>
              </w:rPr>
              <w:t>（加盖公章）</w:t>
            </w:r>
          </w:p>
          <w:p w14:paraId="24A2A5EE">
            <w:pPr>
              <w:jc w:val="left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</w:pPr>
          </w:p>
          <w:p w14:paraId="2BEC3F63">
            <w:pPr>
              <w:jc w:val="left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</w:pPr>
          </w:p>
          <w:p w14:paraId="35EA8056">
            <w:pPr>
              <w:jc w:val="left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</w:pPr>
          </w:p>
          <w:p w14:paraId="3329FFAB">
            <w:pPr>
              <w:jc w:val="left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</w:tbl>
    <w:p w14:paraId="6ABDE00A">
      <w:pPr>
        <w:rPr>
          <w:rFonts w:hint="eastAsia" w:ascii="方正小标宋简体" w:hAnsi="方正小标宋简体" w:eastAsia="方正小标宋简体" w:cs="方正小标宋简体"/>
          <w:b w:val="0"/>
          <w:bCs w:val="0"/>
          <w:highlight w:val="none"/>
        </w:rPr>
      </w:pPr>
    </w:p>
    <w:p w14:paraId="18BEBB31">
      <w:pPr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szCs w:val="2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szCs w:val="24"/>
          <w:highlight w:val="none"/>
          <w:lang w:eastAsia="zh-CN"/>
        </w:rPr>
        <w:t>注：本表后须附提供报名所需资料的复印件并加盖申请单位公章。</w:t>
      </w:r>
    </w:p>
    <w:p w14:paraId="7ABBE08C">
      <w:pPr>
        <w:rPr>
          <w:rFonts w:hint="eastAsia" w:ascii="方正小标宋简体" w:hAnsi="方正小标宋简体" w:eastAsia="方正小标宋简体" w:cs="方正小标宋简体"/>
          <w:b w:val="0"/>
          <w:bCs w:val="0"/>
          <w:highlight w:val="none"/>
          <w:lang w:eastAsia="zh-CN"/>
        </w:rPr>
      </w:pPr>
      <w:r>
        <w:rPr>
          <w:rFonts w:hint="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942975</wp:posOffset>
            </wp:positionV>
            <wp:extent cx="5262880" cy="6809740"/>
            <wp:effectExtent l="0" t="0" r="13970" b="10160"/>
            <wp:wrapSquare wrapText="bothSides"/>
            <wp:docPr id="8" name="图片 8" descr="未命名2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未命名2_0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6809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highlight w:val="none"/>
          <w:lang w:eastAsia="zh-CN"/>
        </w:rPr>
        <w:t>附件二：</w:t>
      </w:r>
    </w:p>
    <w:p w14:paraId="3EE426F6">
      <w:pPr>
        <w:pStyle w:val="2"/>
        <w:rPr>
          <w:rFonts w:hint="eastAsia" w:ascii="方正小标宋简体" w:hAnsi="方正小标宋简体" w:eastAsia="方正小标宋简体" w:cs="方正小标宋简体"/>
          <w:b w:val="0"/>
          <w:bCs w:val="0"/>
          <w:lang w:eastAsia="zh-CN"/>
        </w:rPr>
      </w:pPr>
    </w:p>
    <w:p w14:paraId="03753985">
      <w:pPr>
        <w:spacing w:line="360" w:lineRule="auto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highlight w:val="none"/>
          <w:lang w:eastAsia="zh-CN"/>
        </w:rPr>
        <w:t>法人身份证正反面</w:t>
      </w:r>
    </w:p>
    <w:p w14:paraId="4A5843A6">
      <w:pPr>
        <w:pStyle w:val="2"/>
        <w:jc w:val="both"/>
        <w:rPr>
          <w:rFonts w:hint="eastAsia"/>
          <w:lang w:eastAsia="zh-CN"/>
        </w:rPr>
      </w:pPr>
    </w:p>
    <w:p w14:paraId="75A90039">
      <w:pPr>
        <w:pStyle w:val="2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highlight w:val="none"/>
          <w:lang w:eastAsia="zh-CN"/>
        </w:rPr>
      </w:pPr>
    </w:p>
    <w:p w14:paraId="744550B1">
      <w:pPr>
        <w:rPr>
          <w:rFonts w:hint="eastAsia"/>
          <w:lang w:eastAsia="zh-CN"/>
        </w:rPr>
      </w:pPr>
    </w:p>
    <w:p w14:paraId="7C664B52">
      <w:pPr>
        <w:pStyle w:val="2"/>
        <w:spacing w:line="360" w:lineRule="auto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highlight w:val="none"/>
          <w:lang w:eastAsia="zh-CN"/>
        </w:rPr>
        <w:t>营业执照</w:t>
      </w:r>
    </w:p>
    <w:p w14:paraId="2F65D9ED">
      <w:pPr>
        <w:pStyle w:val="2"/>
        <w:spacing w:line="360" w:lineRule="auto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highlight w:val="none"/>
          <w:lang w:eastAsia="zh-CN"/>
        </w:rPr>
        <w:drawing>
          <wp:inline distT="0" distB="0" distL="114300" distR="114300">
            <wp:extent cx="8009255" cy="5513070"/>
            <wp:effectExtent l="0" t="0" r="11430" b="10795"/>
            <wp:docPr id="10" name="图片 10" descr="未命名2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未命名2_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009255" cy="551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BED5E">
      <w:pP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highlight w:val="none"/>
          <w:lang w:eastAsia="zh-CN"/>
        </w:rPr>
      </w:pPr>
    </w:p>
    <w:p w14:paraId="59AE750C">
      <w:pPr>
        <w:spacing w:line="360" w:lineRule="auto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highlight w:val="none"/>
          <w:lang w:eastAsia="zh-CN"/>
        </w:rPr>
        <w:t>开户许可证</w:t>
      </w:r>
    </w:p>
    <w:p w14:paraId="1E33B413">
      <w:pPr>
        <w:pStyle w:val="2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120015</wp:posOffset>
            </wp:positionV>
            <wp:extent cx="5262880" cy="6811010"/>
            <wp:effectExtent l="0" t="0" r="13970" b="8890"/>
            <wp:wrapSquare wrapText="bothSides"/>
            <wp:docPr id="9" name="图片 9" descr="未命名2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未命名2_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6811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2E5F80">
      <w:pPr>
        <w:pStyle w:val="2"/>
        <w:jc w:val="both"/>
        <w:rPr>
          <w:rFonts w:hint="eastAsia"/>
          <w:lang w:eastAsia="zh-CN"/>
        </w:rPr>
      </w:pPr>
    </w:p>
    <w:p w14:paraId="40D79681">
      <w:pPr>
        <w:rPr>
          <w:rFonts w:hint="eastAsia" w:ascii="方正小标宋简体" w:hAnsi="方正小标宋简体" w:eastAsia="方正小标宋简体" w:cs="方正小标宋简体"/>
          <w:b w:val="0"/>
          <w:bCs w:val="0"/>
          <w:highlight w:val="none"/>
          <w:lang w:eastAsia="zh-CN"/>
        </w:rPr>
      </w:pPr>
    </w:p>
    <w:p w14:paraId="1DED2E32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方正小标宋简体" w:hAnsi="方正小标宋简体" w:eastAsia="方正小标宋简体" w:cs="方正小标宋简体"/>
          <w:b w:val="0"/>
          <w:bCs w:val="0"/>
        </w:rPr>
      </w:pPr>
    </w:p>
    <w:p w14:paraId="5ABA0702">
      <w:pPr>
        <w:rPr>
          <w:rFonts w:hint="eastAsia" w:ascii="方正小标宋简体" w:hAnsi="方正小标宋简体" w:eastAsia="方正小标宋简体" w:cs="方正小标宋简体"/>
          <w:b w:val="0"/>
          <w:bCs w:val="0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highlight w:val="none"/>
          <w:lang w:eastAsia="zh-CN"/>
        </w:rPr>
        <w:t>附件三：</w:t>
      </w:r>
    </w:p>
    <w:p w14:paraId="78AD5778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方正小标宋简体" w:hAnsi="方正小标宋简体" w:eastAsia="方正小标宋简体" w:cs="方正小标宋简体"/>
          <w:b w:val="0"/>
          <w:bCs w:val="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lang w:eastAsia="zh-CN"/>
        </w:rPr>
        <w:t>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t>定代表人身份证明</w:t>
      </w:r>
    </w:p>
    <w:p w14:paraId="0A349D2A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lang w:eastAsia="zh-CN"/>
        </w:rPr>
        <w:t>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lang w:eastAsia="zh-CN"/>
        </w:rPr>
        <w:t>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lang w:eastAsia="zh-CN"/>
        </w:rPr>
        <w:t>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</w:rPr>
        <w:t>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</w:rPr>
        <w:t xml:space="preserve">      赤峰市顾和装饰工程有限公司  </w:t>
      </w:r>
    </w:p>
    <w:p w14:paraId="0C3BDB39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</w:rPr>
        <w:t>单位性质：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</w:rPr>
        <w:t xml:space="preserve">     有限责任公司 </w:t>
      </w:r>
    </w:p>
    <w:p w14:paraId="5006E41B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</w:rPr>
        <w:t>地    址：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</w:rPr>
        <w:t xml:space="preserve">    内蒙古自治区赤峰市阿鲁科尔沁旗欧沐沦街道和平东街22胡同1号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</w:rPr>
        <w:t xml:space="preserve">   </w:t>
      </w:r>
    </w:p>
    <w:p w14:paraId="75EDF3FD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</w:rPr>
        <w:t>成立时间：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  <w:lang w:val="en-US" w:eastAsia="zh-CN"/>
        </w:rPr>
        <w:t>2019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  <w:lang w:val="en-US" w:eastAsia="zh-CN"/>
        </w:rPr>
        <w:t>01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</w:rPr>
        <w:t>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  <w:lang w:val="en-US" w:eastAsia="zh-CN"/>
        </w:rPr>
        <w:t>10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</w:rPr>
        <w:t>日</w:t>
      </w:r>
    </w:p>
    <w:p w14:paraId="4FAD0625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</w:rPr>
        <w:t>经营期限：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  <w:lang w:val="en-US" w:eastAsia="zh-CN"/>
        </w:rPr>
        <w:t>2019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  <w:lang w:val="en-US" w:eastAsia="zh-CN"/>
        </w:rPr>
        <w:t>01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</w:rPr>
        <w:t>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  <w:lang w:val="en-US" w:eastAsia="zh-CN"/>
        </w:rPr>
        <w:t>10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</w:rPr>
        <w:t>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  <w:lang w:eastAsia="zh-CN"/>
        </w:rPr>
        <w:t>至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  <w:lang w:val="en-US" w:eastAsia="zh-CN"/>
        </w:rPr>
        <w:t>2099年12月31日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</w:rPr>
        <w:t xml:space="preserve">     </w:t>
      </w:r>
    </w:p>
    <w:p w14:paraId="239D9A7E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</w:rPr>
        <w:t>姓    名：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  <w:lang w:eastAsia="zh-CN"/>
        </w:rPr>
        <w:t>张子秋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none"/>
        </w:rPr>
        <w:t xml:space="preserve">       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</w:rPr>
        <w:t>性        别：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  <w:lang w:eastAsia="zh-CN"/>
        </w:rPr>
        <w:t>男性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</w:rPr>
        <w:t xml:space="preserve">    </w:t>
      </w:r>
    </w:p>
    <w:p w14:paraId="2BAF3B9B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</w:rPr>
        <w:t>年    龄：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  <w:lang w:val="en-US" w:eastAsia="zh-CN"/>
        </w:rPr>
        <w:t>40岁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none"/>
        </w:rPr>
        <w:t xml:space="preserve">             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</w:rPr>
        <w:t>职        务：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</w:rPr>
        <w:t xml:space="preserve">   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  <w:lang w:eastAsia="zh-CN"/>
        </w:rPr>
        <w:t>经理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</w:rPr>
        <w:t xml:space="preserve">  </w:t>
      </w:r>
    </w:p>
    <w:p w14:paraId="1FD61A5E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</w:rPr>
        <w:t>系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</w:rPr>
        <w:t xml:space="preserve">    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</w:rPr>
        <w:t>赤峰市顾和装饰工程有限公司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</w:rPr>
        <w:t xml:space="preserve">    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lang w:eastAsia="zh-CN"/>
        </w:rPr>
        <w:t>供应商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</w:rPr>
        <w:t>名称）的法定代表人。</w:t>
      </w:r>
    </w:p>
    <w:p w14:paraId="251AB82E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</w:rPr>
        <w:t>特此证明。</w:t>
      </w:r>
    </w:p>
    <w:tbl>
      <w:tblPr>
        <w:tblStyle w:val="10"/>
        <w:tblW w:w="8739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9"/>
        <w:gridCol w:w="4530"/>
      </w:tblGrid>
      <w:tr w14:paraId="1D3212CB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2" w:hRule="atLeast"/>
        </w:trPr>
        <w:tc>
          <w:tcPr>
            <w:tcW w:w="4209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1E11637E">
            <w:pPr>
              <w:pStyle w:val="14"/>
              <w:ind w:right="1569"/>
              <w:jc w:val="both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19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19"/>
                <w:lang w:eastAsia="zh-CN"/>
              </w:rPr>
              <w:drawing>
                <wp:inline distT="0" distB="0" distL="114300" distR="114300">
                  <wp:extent cx="2663190" cy="1784985"/>
                  <wp:effectExtent l="0" t="0" r="3810" b="5715"/>
                  <wp:docPr id="11" name="图片 11" descr="1721119996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17211199964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190" cy="1784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66EC6E14">
            <w:pPr>
              <w:pStyle w:val="14"/>
              <w:ind w:right="1525"/>
              <w:jc w:val="both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19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19"/>
                <w:lang w:eastAsia="zh-CN"/>
              </w:rPr>
              <w:drawing>
                <wp:inline distT="0" distB="0" distL="114300" distR="114300">
                  <wp:extent cx="2828925" cy="1809750"/>
                  <wp:effectExtent l="0" t="0" r="9525" b="0"/>
                  <wp:docPr id="13" name="图片 13" descr="17211200129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172112001295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180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E958D2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</w:rPr>
      </w:pPr>
    </w:p>
    <w:p w14:paraId="41500E1E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</w:rPr>
      </w:pPr>
    </w:p>
    <w:p w14:paraId="02ACBEC6"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spacing w:line="500" w:lineRule="exact"/>
        <w:jc w:val="right"/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lang w:eastAsia="zh-CN"/>
        </w:rPr>
        <w:t>供应商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</w:rPr>
        <w:t>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</w:rPr>
        <w:t xml:space="preserve">赤峰市顾和装饰工程有限公司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  <w:u w:val="single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</w:rPr>
        <w:t>（盖单位章）</w:t>
      </w:r>
    </w:p>
    <w:p w14:paraId="6FBAF7D8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方正小标宋简体" w:hAnsi="方正小标宋简体" w:eastAsia="方正小标宋简体" w:cs="方正小标宋简体"/>
          <w:b w:val="0"/>
          <w:bCs w:val="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szCs w:val="24"/>
          <w:highlight w:val="none"/>
          <w:lang w:val="en-US"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szCs w:val="24"/>
          <w:highlight w:val="none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szCs w:val="24"/>
          <w:highlight w:val="none"/>
          <w:lang w:val="en-US" w:eastAsia="zh-CN"/>
        </w:rPr>
        <w:t>07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szCs w:val="24"/>
          <w:highlight w:val="none"/>
        </w:rPr>
        <w:t>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szCs w:val="24"/>
          <w:highlight w:val="none"/>
          <w:lang w:val="en-US" w:eastAsia="zh-CN"/>
        </w:rPr>
        <w:t>14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szCs w:val="24"/>
          <w:highlight w:val="none"/>
        </w:rPr>
        <w:t>日</w:t>
      </w:r>
    </w:p>
    <w:p w14:paraId="25F9EE20">
      <w:pPr>
        <w:rPr>
          <w:rFonts w:hint="eastAsia" w:ascii="方正小标宋简体" w:hAnsi="方正小标宋简体" w:eastAsia="方正小标宋简体" w:cs="方正小标宋简体"/>
          <w:b w:val="0"/>
          <w:bCs w:val="0"/>
        </w:rPr>
      </w:pPr>
    </w:p>
    <w:p w14:paraId="7D4EF5F6">
      <w:pPr>
        <w:pStyle w:val="2"/>
        <w:rPr>
          <w:rFonts w:hint="eastAsia" w:ascii="方正小标宋简体" w:hAnsi="方正小标宋简体" w:eastAsia="方正小标宋简体" w:cs="方正小标宋简体"/>
          <w:b w:val="0"/>
          <w:bCs w:val="0"/>
        </w:rPr>
      </w:pPr>
    </w:p>
    <w:p w14:paraId="2801E372">
      <w:pPr>
        <w:rPr>
          <w:rFonts w:hint="eastAsia" w:ascii="方正小标宋简体" w:hAnsi="方正小标宋简体" w:eastAsia="方正小标宋简体" w:cs="方正小标宋简体"/>
          <w:b w:val="0"/>
          <w:bCs w:val="0"/>
        </w:rPr>
      </w:pPr>
    </w:p>
    <w:p w14:paraId="45AE97B0">
      <w:pPr>
        <w:rPr>
          <w:rFonts w:hint="eastAsia" w:ascii="方正小标宋简体" w:hAnsi="方正小标宋简体" w:eastAsia="方正小标宋简体" w:cs="方正小标宋简体"/>
          <w:b w:val="0"/>
          <w:bCs w:val="0"/>
        </w:rPr>
      </w:pPr>
    </w:p>
    <w:p w14:paraId="18E99081">
      <w:pPr>
        <w:rPr>
          <w:rFonts w:hint="eastAsia" w:ascii="方正小标宋简体" w:hAnsi="方正小标宋简体" w:eastAsia="方正小标宋简体" w:cs="方正小标宋简体"/>
          <w:b w:val="0"/>
          <w:bCs w:val="0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highlight w:val="none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highlight w:val="none"/>
          <w:lang w:val="en-US" w:eastAsia="zh-CN"/>
        </w:rPr>
        <w:t>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highlight w:val="none"/>
          <w:lang w:eastAsia="zh-CN"/>
        </w:rPr>
        <w:t>：</w:t>
      </w:r>
    </w:p>
    <w:p w14:paraId="3CBD40E5">
      <w:pPr>
        <w:spacing w:line="360" w:lineRule="auto"/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lang w:eastAsia="zh-CN"/>
        </w:rPr>
        <w:drawing>
          <wp:inline distT="0" distB="0" distL="114300" distR="114300">
            <wp:extent cx="5267325" cy="4502785"/>
            <wp:effectExtent l="0" t="0" r="9525" b="12065"/>
            <wp:docPr id="14" name="图片 14" descr="1721120108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7211201088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50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EAF6D">
      <w:pPr>
        <w:spacing w:line="360" w:lineRule="auto"/>
        <w:rPr>
          <w:rFonts w:hint="eastAsia" w:ascii="方正小标宋简体" w:hAnsi="方正小标宋简体" w:eastAsia="方正小标宋简体" w:cs="方正小标宋简体"/>
          <w:b w:val="0"/>
          <w:bCs w:val="0"/>
          <w:sz w:val="24"/>
        </w:rPr>
      </w:pPr>
    </w:p>
    <w:p w14:paraId="53F2D763">
      <w:pPr>
        <w:spacing w:line="360" w:lineRule="auto"/>
        <w:rPr>
          <w:rFonts w:hint="eastAsia" w:ascii="方正小标宋简体" w:hAnsi="方正小标宋简体" w:eastAsia="方正小标宋简体" w:cs="方正小标宋简体"/>
          <w:b w:val="0"/>
          <w:bCs w:val="0"/>
          <w:sz w:val="24"/>
        </w:rPr>
      </w:pPr>
    </w:p>
    <w:p w14:paraId="0C2D405D">
      <w:pPr>
        <w:spacing w:line="360" w:lineRule="auto"/>
        <w:rPr>
          <w:rFonts w:hint="eastAsia" w:ascii="方正小标宋简体" w:hAnsi="方正小标宋简体" w:eastAsia="方正小标宋简体" w:cs="方正小标宋简体"/>
          <w:b w:val="0"/>
          <w:bCs w:val="0"/>
          <w:sz w:val="24"/>
        </w:rPr>
      </w:pPr>
      <w:r>
        <w:drawing>
          <wp:inline distT="0" distB="0" distL="114300" distR="114300">
            <wp:extent cx="5269865" cy="4777740"/>
            <wp:effectExtent l="0" t="0" r="6985" b="3810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77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5197475"/>
            <wp:effectExtent l="0" t="0" r="8255" b="3175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19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3406140"/>
            <wp:effectExtent l="0" t="0" r="6350" b="3810"/>
            <wp:docPr id="18" name="图片 18" descr="9a97bf2005577900bdac79bb53cbd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9a97bf2005577900bdac79bb53cbdcb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0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drawing>
          <wp:inline distT="0" distB="0" distL="114300" distR="114300">
            <wp:extent cx="5264785" cy="4036060"/>
            <wp:effectExtent l="0" t="0" r="12065" b="2540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403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E0C0A">
      <w:pPr>
        <w:spacing w:line="360" w:lineRule="auto"/>
        <w:rPr>
          <w:rFonts w:hint="eastAsia" w:ascii="方正小标宋简体" w:hAnsi="方正小标宋简体" w:eastAsia="方正小标宋简体" w:cs="方正小标宋简体"/>
          <w:b w:val="0"/>
          <w:bCs w:val="0"/>
          <w:sz w:val="24"/>
        </w:rPr>
      </w:pPr>
    </w:p>
    <w:p w14:paraId="131357A8">
      <w:pPr>
        <w:pStyle w:val="2"/>
        <w:rPr>
          <w:rFonts w:hint="eastAsia" w:ascii="方正小标宋简体" w:hAnsi="方正小标宋简体" w:eastAsia="方正小标宋简体" w:cs="方正小标宋简体"/>
          <w:b w:val="0"/>
          <w:bCs w:val="0"/>
        </w:rPr>
      </w:pPr>
    </w:p>
    <w:p w14:paraId="184ADFC6">
      <w:pPr>
        <w:spacing w:line="360" w:lineRule="auto"/>
        <w:rPr>
          <w:rFonts w:hint="eastAsia" w:ascii="方正小标宋简体" w:hAnsi="方正小标宋简体" w:eastAsia="方正小标宋简体" w:cs="方正小标宋简体"/>
          <w:b w:val="0"/>
          <w:bCs w:val="0"/>
          <w:sz w:val="24"/>
        </w:rPr>
      </w:pPr>
    </w:p>
    <w:p w14:paraId="4BE34091">
      <w:pPr>
        <w:pStyle w:val="9"/>
        <w:ind w:left="0" w:leftChars="0" w:firstLine="0" w:firstLineChars="0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9B9FD0DB-CCA2-44BA-82DA-1E4B37BEFA2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hNTBmNTI2YzAyNmM3MjE4ZWRjNDRlYjJmMThkMWYifQ=="/>
  </w:docVars>
  <w:rsids>
    <w:rsidRoot w:val="25B83348"/>
    <w:rsid w:val="0050491B"/>
    <w:rsid w:val="00EC3250"/>
    <w:rsid w:val="014257D3"/>
    <w:rsid w:val="1168094A"/>
    <w:rsid w:val="1A810DCA"/>
    <w:rsid w:val="257C317D"/>
    <w:rsid w:val="25B83348"/>
    <w:rsid w:val="314E7376"/>
    <w:rsid w:val="342458F1"/>
    <w:rsid w:val="3EC15C05"/>
    <w:rsid w:val="441A739A"/>
    <w:rsid w:val="45293721"/>
    <w:rsid w:val="45384E44"/>
    <w:rsid w:val="479B6C4F"/>
    <w:rsid w:val="4BB86F47"/>
    <w:rsid w:val="5CA05917"/>
    <w:rsid w:val="5D6839C7"/>
    <w:rsid w:val="5EC76D4F"/>
    <w:rsid w:val="6806439B"/>
    <w:rsid w:val="6C59180B"/>
    <w:rsid w:val="749F7775"/>
    <w:rsid w:val="7E2F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ascii="Calibri" w:hAnsi="Calibri" w:eastAsia="黑体" w:cs="宋体"/>
      <w:b/>
      <w:bCs/>
      <w:kern w:val="44"/>
      <w:sz w:val="28"/>
      <w:szCs w:val="44"/>
    </w:rPr>
  </w:style>
  <w:style w:type="paragraph" w:styleId="2">
    <w:name w:val="heading 4"/>
    <w:basedOn w:val="1"/>
    <w:next w:val="1"/>
    <w:autoRedefine/>
    <w:qFormat/>
    <w:uiPriority w:val="0"/>
    <w:pPr>
      <w:keepNext/>
      <w:spacing w:line="440" w:lineRule="exact"/>
      <w:jc w:val="center"/>
      <w:outlineLvl w:val="3"/>
    </w:pPr>
    <w:rPr>
      <w:rFonts w:ascii="仿宋_GB2312" w:eastAsia="仿宋_GB2312" w:cs="仿宋_GB2312"/>
      <w:sz w:val="28"/>
      <w:szCs w:val="28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Cs w:val="24"/>
    </w:rPr>
  </w:style>
  <w:style w:type="paragraph" w:styleId="5">
    <w:name w:val="Body Text"/>
    <w:basedOn w:val="1"/>
    <w:next w:val="6"/>
    <w:autoRedefine/>
    <w:qFormat/>
    <w:uiPriority w:val="1"/>
    <w:rPr>
      <w:rFonts w:ascii="仿宋" w:hAnsi="仿宋" w:eastAsia="仿宋" w:cs="仿宋"/>
      <w:sz w:val="28"/>
      <w:szCs w:val="28"/>
      <w:lang w:val="zh-CN" w:bidi="zh-CN"/>
    </w:rPr>
  </w:style>
  <w:style w:type="paragraph" w:styleId="6">
    <w:name w:val="header"/>
    <w:basedOn w:val="1"/>
    <w:next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微软雅黑" w:cs="Times New Roman"/>
      <w:sz w:val="18"/>
      <w:szCs w:val="18"/>
    </w:rPr>
  </w:style>
  <w:style w:type="paragraph" w:customStyle="1" w:styleId="7">
    <w:name w:val="Quote1"/>
    <w:basedOn w:val="1"/>
    <w:next w:val="1"/>
    <w:autoRedefine/>
    <w:qFormat/>
    <w:uiPriority w:val="99"/>
    <w:pPr>
      <w:widowControl/>
      <w:wordWrap w:val="0"/>
      <w:spacing w:before="200" w:after="160"/>
      <w:ind w:left="864" w:right="864"/>
      <w:jc w:val="center"/>
    </w:pPr>
    <w:rPr>
      <w:rFonts w:ascii="宋体"/>
      <w:i/>
      <w:color w:val="404040"/>
    </w:rPr>
  </w:style>
  <w:style w:type="paragraph" w:styleId="8">
    <w:name w:val="Body Text 2"/>
    <w:basedOn w:val="1"/>
    <w:autoRedefine/>
    <w:qFormat/>
    <w:uiPriority w:val="0"/>
    <w:pPr>
      <w:spacing w:line="360" w:lineRule="auto"/>
      <w:ind w:firstLine="480" w:firstLineChars="200"/>
    </w:pPr>
    <w:rPr>
      <w:rFonts w:ascii="仿宋_GB2312" w:hAnsi="宋体" w:eastAsia="仿宋_GB2312"/>
      <w:sz w:val="24"/>
      <w:szCs w:val="20"/>
    </w:rPr>
  </w:style>
  <w:style w:type="paragraph" w:styleId="9">
    <w:name w:val="Body Text First Indent"/>
    <w:basedOn w:val="5"/>
    <w:autoRedefine/>
    <w:qFormat/>
    <w:uiPriority w:val="0"/>
    <w:pPr>
      <w:ind w:firstLine="420" w:firstLineChars="100"/>
    </w:pPr>
    <w:rPr>
      <w:szCs w:val="20"/>
    </w:rPr>
  </w:style>
  <w:style w:type="table" w:styleId="11">
    <w:name w:val="Table Grid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autoRedefine/>
    <w:qFormat/>
    <w:uiPriority w:val="0"/>
    <w:rPr>
      <w:color w:val="0000FF"/>
      <w:u w:val="single"/>
    </w:rPr>
  </w:style>
  <w:style w:type="paragraph" w:customStyle="1" w:styleId="14">
    <w:name w:val="Table Paragraph"/>
    <w:basedOn w:val="1"/>
    <w:autoRedefine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811</Words>
  <Characters>894</Characters>
  <Lines>0</Lines>
  <Paragraphs>0</Paragraphs>
  <TotalTime>7</TotalTime>
  <ScaleCrop>false</ScaleCrop>
  <LinksUpToDate>false</LinksUpToDate>
  <CharactersWithSpaces>1513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2021-12-16T07:39:00Z</dcterms:created>
  <dc:creator>雪</dc:creator>
  <cp:lastModifiedBy>Blue.</cp:lastModifiedBy>
  <cp:lastPrinted>2024-07-16T08:58:19Z</cp:lastPrinted>
  <dcterms:modified xsi:type="dcterms:W3CDTF">2024-07-16T08:58:24Z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37AF360C2C9444428A14A9B3DAAABB6B_13</vt:lpwstr>
  </property>
</Properties>
</file>