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附件一：</w:t>
      </w:r>
      <w:bookmarkStart w:id="5" w:name="_GoBack"/>
      <w:bookmarkEnd w:id="5"/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时间：     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月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highlight w:val="none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仿宋" w:hAnsi="仿宋" w:eastAsia="仿宋" w:cs="仿宋"/>
          <w:szCs w:val="21"/>
          <w:highlight w:val="none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附件二：</w:t>
      </w: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法人身份证正反面、营业执照、开户许可证</w:t>
      </w:r>
    </w:p>
    <w:p>
      <w:pPr>
        <w:rPr>
          <w:rFonts w:hint="eastAsia" w:ascii="仿宋" w:hAnsi="仿宋" w:eastAsia="仿宋" w:cs="仿宋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法</w:t>
      </w:r>
      <w:r>
        <w:rPr>
          <w:rFonts w:hint="eastAsia" w:ascii="仿宋" w:hAnsi="仿宋" w:eastAsia="仿宋" w:cs="仿宋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应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单位性质：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地    址：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成立时间：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</w:t>
      </w:r>
      <w:r>
        <w:rPr>
          <w:rFonts w:hint="eastAsia" w:ascii="仿宋" w:hAnsi="仿宋" w:eastAsia="仿宋" w:cs="仿宋"/>
          <w:szCs w:val="21"/>
        </w:rPr>
        <w:t>年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月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经营期限：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姓    名：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性        别：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年    龄：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职        务：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系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（姓名）系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（姓名）为我方授权代表。授权代表根据授权，以我方名义签署、澄清确认、递交、撤回、修改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仿宋" w:hAnsi="仿宋" w:eastAsia="仿宋" w:cs="仿宋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（加盖公章）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法定代表人：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授权代表：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仿宋" w:hAnsi="仿宋" w:eastAsia="仿宋" w:cs="仿宋"/>
          <w:sz w:val="22"/>
        </w:rPr>
      </w:pPr>
    </w:p>
    <w:p>
      <w:pPr>
        <w:pStyle w:val="5"/>
        <w:ind w:left="0"/>
        <w:rPr>
          <w:rFonts w:hint="eastAsia" w:ascii="仿宋" w:hAnsi="仿宋" w:eastAsia="仿宋" w:cs="仿宋"/>
          <w:sz w:val="20"/>
        </w:rPr>
      </w:pPr>
    </w:p>
    <w:p>
      <w:pPr>
        <w:pStyle w:val="5"/>
        <w:ind w:left="0"/>
        <w:rPr>
          <w:rFonts w:hint="eastAsia" w:ascii="仿宋" w:hAnsi="仿宋" w:eastAsia="仿宋" w:cs="仿宋"/>
          <w:sz w:val="24"/>
          <w:szCs w:val="24"/>
        </w:rPr>
      </w:pPr>
    </w:p>
    <w:p>
      <w:pPr>
        <w:pStyle w:val="9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w w:val="101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bookmarkStart w:id="0" w:name="_Toc27494"/>
      <w:bookmarkStart w:id="1" w:name="_Toc14545"/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日</w:t>
      </w:r>
      <w:bookmarkEnd w:id="0"/>
      <w:bookmarkEnd w:id="1"/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仿宋" w:hAnsi="仿宋" w:eastAsia="仿宋" w:cs="仿宋"/>
          <w:b/>
          <w:kern w:val="0"/>
          <w:sz w:val="32"/>
          <w:szCs w:val="32"/>
        </w:rPr>
      </w:pPr>
      <w:bookmarkStart w:id="2" w:name="_Toc21089"/>
      <w:bookmarkStart w:id="3" w:name="_Toc13787"/>
      <w:bookmarkStart w:id="4" w:name="_Toc16125"/>
      <w:r>
        <w:rPr>
          <w:rFonts w:hint="eastAsia" w:ascii="仿宋" w:hAnsi="仿宋" w:eastAsia="仿宋" w:cs="仿宋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kern w:val="0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bCs/>
          <w:kern w:val="0"/>
          <w:sz w:val="24"/>
        </w:rPr>
        <w:t>、“信用中国”网站截图步骤及示例：</w:t>
      </w:r>
      <w:r>
        <w:rPr>
          <w:rFonts w:hint="eastAsia" w:ascii="仿宋" w:hAnsi="仿宋" w:eastAsia="仿宋" w:cs="仿宋"/>
          <w:bCs/>
          <w:sz w:val="24"/>
        </w:rPr>
        <w:t>登录网站(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"http://www.creditchina.gov.cn"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www.creditchina.gov.cn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 xml:space="preserve">) 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4"/>
        </w:rPr>
        <w:t>、中国政府采购网查询截图步骤及示例：登录“中国政府采购网” 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"http://www.ccgp.gov.cn"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www.ccgp.gov.cn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>)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ZWFiYjAyZGFlZmFhNmFlMDNkMzUxZWUyYWY1ZDQifQ=="/>
  </w:docVars>
  <w:rsids>
    <w:rsidRoot w:val="25B83348"/>
    <w:rsid w:val="0050491B"/>
    <w:rsid w:val="00EC3250"/>
    <w:rsid w:val="014257D3"/>
    <w:rsid w:val="1A810DCA"/>
    <w:rsid w:val="257C317D"/>
    <w:rsid w:val="25B83348"/>
    <w:rsid w:val="314E7376"/>
    <w:rsid w:val="342458F1"/>
    <w:rsid w:val="346F73CA"/>
    <w:rsid w:val="3EC15C05"/>
    <w:rsid w:val="45293721"/>
    <w:rsid w:val="45384E44"/>
    <w:rsid w:val="479B6C4F"/>
    <w:rsid w:val="4BB86F47"/>
    <w:rsid w:val="55EF55D4"/>
    <w:rsid w:val="5CA05917"/>
    <w:rsid w:val="5D6839C7"/>
    <w:rsid w:val="5EC76D4F"/>
    <w:rsid w:val="6370029B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684</Words>
  <Characters>723</Characters>
  <Lines>0</Lines>
  <Paragraphs>0</Paragraphs>
  <TotalTime>3</TotalTime>
  <ScaleCrop>false</ScaleCrop>
  <LinksUpToDate>false</LinksUpToDate>
  <CharactersWithSpaces>1342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2024-11-28T01:32:29Z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84EC09DFF0044CF8B481F7AA51894E55_13</vt:lpwstr>
  </property>
</Properties>
</file>