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附件一：</w:t>
      </w:r>
    </w:p>
    <w:p>
      <w:pPr>
        <w:jc w:val="center"/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  <w:t>投标报名申请表</w:t>
      </w:r>
    </w:p>
    <w:p>
      <w:pPr>
        <w:jc w:val="right"/>
        <w:rPr>
          <w:rFonts w:hint="eastAsia" w:ascii="楷体" w:hAnsi="楷体" w:eastAsia="楷体" w:cs="楷体"/>
          <w:sz w:val="28"/>
          <w:szCs w:val="28"/>
          <w:highlight w:val="none"/>
        </w:rPr>
      </w:pPr>
    </w:p>
    <w:p>
      <w:pPr>
        <w:jc w:val="right"/>
        <w:rPr>
          <w:rFonts w:hint="eastAsia" w:ascii="楷体" w:hAnsi="楷体" w:eastAsia="楷体" w:cs="楷体"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时间：     年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 月 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日</w:t>
      </w:r>
    </w:p>
    <w:tbl>
      <w:tblPr>
        <w:tblStyle w:val="11"/>
        <w:tblpPr w:leftFromText="180" w:rightFromText="180" w:vertAnchor="page" w:horzAnchor="page" w:tblpX="1539" w:tblpY="2789"/>
        <w:tblOverlap w:val="never"/>
        <w:tblW w:w="9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3"/>
        <w:gridCol w:w="2376"/>
        <w:gridCol w:w="2272"/>
        <w:gridCol w:w="2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项目编号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包号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注册资金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企业营业执照号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  <w:t>企业资质证书号</w:t>
            </w:r>
          </w:p>
          <w:p>
            <w:pPr>
              <w:pStyle w:val="2"/>
              <w:rPr>
                <w:rFonts w:hint="eastAsia" w:eastAsia="楷体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开户许可证号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资质等级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开户行名称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企业性质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负责人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  <w:t>/联系人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3" w:hRule="atLeast"/>
        </w:trPr>
        <w:tc>
          <w:tcPr>
            <w:tcW w:w="9479" w:type="dxa"/>
            <w:gridSpan w:val="4"/>
            <w:vAlign w:val="center"/>
          </w:tcPr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  <w:t>供应商名称：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                             </w:t>
            </w:r>
          </w:p>
          <w:p>
            <w:pPr>
              <w:ind w:firstLine="3120" w:firstLineChars="1300"/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  <w:t>（加盖公章）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</w:tbl>
    <w:p>
      <w:pPr>
        <w:rPr>
          <w:rFonts w:hint="eastAsia" w:ascii="楷体" w:hAnsi="楷体" w:eastAsia="楷体" w:cs="楷体"/>
          <w:highlight w:val="none"/>
        </w:rPr>
      </w:pPr>
    </w:p>
    <w:p>
      <w:pPr>
        <w:jc w:val="both"/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  <w:t>注：本表后须附提供报名所需资料的复印件并加盖申请单位公章。</w:t>
      </w:r>
    </w:p>
    <w:p>
      <w:pPr>
        <w:pStyle w:val="4"/>
        <w:rPr>
          <w:rFonts w:hint="eastAsia" w:ascii="楷体" w:hAnsi="楷体" w:eastAsia="楷体" w:cs="楷体"/>
          <w:szCs w:val="21"/>
          <w:highlight w:val="none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附件二：</w:t>
      </w:r>
    </w:p>
    <w:p>
      <w:pPr>
        <w:pStyle w:val="2"/>
        <w:rPr>
          <w:rFonts w:hint="eastAsia"/>
          <w:lang w:eastAsia="zh-CN"/>
        </w:rPr>
      </w:pPr>
    </w:p>
    <w:p>
      <w:pPr>
        <w:spacing w:line="360" w:lineRule="auto"/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</w:pPr>
      <w:r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  <w:t>法人身份证正反面</w:t>
      </w:r>
    </w:p>
    <w:p>
      <w:pPr>
        <w:pStyle w:val="2"/>
        <w:spacing w:line="360" w:lineRule="auto"/>
        <w:jc w:val="both"/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</w:pPr>
      <w:r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  <w:t>营业执照</w:t>
      </w:r>
    </w:p>
    <w:p>
      <w:pPr>
        <w:spacing w:line="360" w:lineRule="auto"/>
        <w:rPr>
          <w:rFonts w:hint="eastAsia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  <w:t>开户许可证</w:t>
      </w:r>
    </w:p>
    <w:p>
      <w:pPr>
        <w:rPr>
          <w:rFonts w:hint="eastAsia" w:ascii="楷体" w:hAnsi="楷体" w:eastAsia="楷体" w:cs="楷体"/>
          <w:highlight w:val="none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附件三：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lang w:eastAsia="zh-CN"/>
        </w:rPr>
        <w:t>法</w:t>
      </w:r>
      <w:r>
        <w:rPr>
          <w:rFonts w:hint="eastAsia" w:ascii="楷体" w:hAnsi="楷体" w:eastAsia="楷体" w:cs="楷体"/>
        </w:rPr>
        <w:t>定代表人身份证明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  <w:lang w:eastAsia="zh-CN"/>
        </w:rPr>
        <w:t>供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Cs w:val="21"/>
          <w:lang w:eastAsia="zh-CN"/>
        </w:rPr>
        <w:t>应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Cs w:val="21"/>
          <w:lang w:eastAsia="zh-CN"/>
        </w:rPr>
        <w:t>商</w:t>
      </w:r>
      <w:r>
        <w:rPr>
          <w:rFonts w:hint="eastAsia" w:ascii="楷体" w:hAnsi="楷体" w:eastAsia="楷体" w:cs="楷体"/>
          <w:szCs w:val="21"/>
        </w:rPr>
        <w:t>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单位性质：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地    址：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成立时间：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</w:t>
      </w:r>
      <w:r>
        <w:rPr>
          <w:rFonts w:hint="eastAsia" w:ascii="楷体" w:hAnsi="楷体" w:eastAsia="楷体" w:cs="楷体"/>
          <w:szCs w:val="21"/>
        </w:rPr>
        <w:t>年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</w:t>
      </w:r>
      <w:r>
        <w:rPr>
          <w:rFonts w:hint="eastAsia" w:ascii="楷体" w:hAnsi="楷体" w:eastAsia="楷体" w:cs="楷体"/>
          <w:szCs w:val="21"/>
        </w:rPr>
        <w:t>月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</w:t>
      </w:r>
      <w:r>
        <w:rPr>
          <w:rFonts w:hint="eastAsia" w:ascii="楷体" w:hAnsi="楷体" w:eastAsia="楷体" w:cs="楷体"/>
          <w:szCs w:val="21"/>
        </w:rPr>
        <w:t>日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经营期限：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姓    名：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性        别：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年    龄：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职        务：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系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</w:t>
      </w:r>
      <w:r>
        <w:rPr>
          <w:rFonts w:hint="eastAsia" w:ascii="楷体" w:hAnsi="楷体" w:eastAsia="楷体" w:cs="楷体"/>
          <w:szCs w:val="21"/>
        </w:rPr>
        <w:t>（</w:t>
      </w:r>
      <w:r>
        <w:rPr>
          <w:rFonts w:hint="eastAsia" w:ascii="楷体" w:hAnsi="楷体" w:eastAsia="楷体" w:cs="楷体"/>
          <w:szCs w:val="21"/>
          <w:lang w:eastAsia="zh-CN"/>
        </w:rPr>
        <w:t>供应商</w:t>
      </w:r>
      <w:r>
        <w:rPr>
          <w:rFonts w:hint="eastAsia" w:ascii="楷体" w:hAnsi="楷体" w:eastAsia="楷体" w:cs="楷体"/>
          <w:szCs w:val="21"/>
        </w:rPr>
        <w:t>名称）的法定代表人。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特此证明。</w:t>
      </w:r>
    </w:p>
    <w:tbl>
      <w:tblPr>
        <w:tblStyle w:val="10"/>
        <w:tblW w:w="8739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9"/>
        <w:gridCol w:w="4530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2" w:hRule="atLeast"/>
        </w:trPr>
        <w:tc>
          <w:tcPr>
            <w:tcW w:w="4209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530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9"/>
              </w:rPr>
            </w:pPr>
          </w:p>
          <w:p>
            <w:pPr>
              <w:pStyle w:val="1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spacing w:line="500" w:lineRule="exact"/>
        <w:jc w:val="righ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  <w:lang w:eastAsia="zh-CN"/>
        </w:rPr>
        <w:t>供应商</w:t>
      </w:r>
      <w:r>
        <w:rPr>
          <w:rFonts w:hint="eastAsia" w:ascii="楷体" w:hAnsi="楷体" w:eastAsia="楷体" w:cs="楷体"/>
          <w:szCs w:val="21"/>
        </w:rPr>
        <w:t>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（盖单位章）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jc w:val="right"/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年</w:t>
      </w:r>
      <w:r>
        <w:rPr>
          <w:rFonts w:hint="eastAsia" w:ascii="楷体" w:hAnsi="楷体" w:eastAsia="楷体" w:cs="楷体"/>
          <w:b w:val="0"/>
          <w:bCs w:val="0"/>
          <w:strike w:val="0"/>
          <w:dstrike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月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 xml:space="preserve">日  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rPr>
          <w:rFonts w:hint="eastAsia" w:ascii="楷体" w:hAnsi="楷体" w:eastAsia="楷体" w:cs="楷体"/>
        </w:rPr>
      </w:pPr>
    </w:p>
    <w:p>
      <w:pPr>
        <w:pStyle w:val="2"/>
        <w:rPr>
          <w:rFonts w:hint="eastAsia" w:ascii="楷体" w:hAnsi="楷体" w:eastAsia="楷体" w:cs="楷体"/>
        </w:rPr>
      </w:pPr>
    </w:p>
    <w:p>
      <w:pPr>
        <w:rPr>
          <w:rFonts w:hint="eastAsia"/>
        </w:rPr>
      </w:pPr>
    </w:p>
    <w:p>
      <w:pPr>
        <w:rPr>
          <w:rFonts w:hint="eastAsia" w:ascii="楷体" w:hAnsi="楷体" w:eastAsia="楷体" w:cs="楷体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附件四：（没有可不提供）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</w:rPr>
        <w:t>授权委托书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本人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 w:cs="楷体"/>
          <w:sz w:val="24"/>
          <w:szCs w:val="24"/>
        </w:rPr>
        <w:t>（姓名）系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</w:rPr>
        <w:t>（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供应商</w:t>
      </w:r>
      <w:r>
        <w:rPr>
          <w:rFonts w:hint="eastAsia" w:ascii="楷体" w:hAnsi="楷体" w:eastAsia="楷体" w:cs="楷体"/>
          <w:sz w:val="24"/>
          <w:szCs w:val="24"/>
        </w:rPr>
        <w:t>名称）的法定代表人，现委托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</w:rPr>
        <w:t>（姓名）为我方授权代表。授权代表根据授权，以我方名义签署、澄清确认、递 交、撤回、修改</w:t>
      </w:r>
      <w:r>
        <w:rPr>
          <w:rFonts w:hint="eastAsia" w:ascii="楷体" w:hAnsi="楷体" w:eastAsia="楷体" w:cs="楷体"/>
          <w:color w:val="auto"/>
          <w:spacing w:val="1"/>
          <w:sz w:val="24"/>
          <w:szCs w:val="24"/>
          <w:u w:val="single"/>
          <w:shd w:val="clear" w:color="auto" w:fill="auto"/>
          <w:lang w:val="en-US" w:eastAsia="zh-CN"/>
        </w:rPr>
        <w:t xml:space="preserve">  （项目名称）（项目编号）（包号）</w:t>
      </w:r>
      <w:r>
        <w:rPr>
          <w:rFonts w:hint="eastAsia" w:ascii="楷体" w:hAnsi="楷体" w:eastAsia="楷体" w:cs="楷体"/>
          <w:sz w:val="24"/>
          <w:szCs w:val="24"/>
        </w:rPr>
        <w:t>项目响应文件、签订合同和处理有关事宜，其法律后果由我方承担。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委托期限：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授权代表无转委托权。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eastAsia="zh-CN"/>
        </w:rPr>
        <w:t>供应商</w:t>
      </w:r>
      <w:r>
        <w:rPr>
          <w:rFonts w:hint="eastAsia" w:ascii="楷体" w:hAnsi="楷体" w:eastAsia="楷体" w:cs="楷体"/>
          <w:sz w:val="24"/>
          <w:szCs w:val="24"/>
        </w:rPr>
        <w:t>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（加盖公章）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w:t>法定代表人：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（签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字）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sz w:val="24"/>
          <w:szCs w:val="24"/>
        </w:rPr>
        <w:t>授权代表：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（签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字）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</w:p>
    <w:tbl>
      <w:tblPr>
        <w:tblStyle w:val="10"/>
        <w:tblpPr w:leftFromText="180" w:rightFromText="180" w:vertAnchor="text" w:horzAnchor="page" w:tblpX="1424" w:tblpY="276"/>
        <w:tblOverlap w:val="never"/>
        <w:tblW w:w="0" w:type="auto"/>
        <w:tblInd w:w="0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06"/>
        <w:gridCol w:w="4954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4606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9"/>
              </w:rPr>
            </w:pPr>
          </w:p>
          <w:p>
            <w:pPr>
              <w:pStyle w:val="1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4606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69"/>
              <w:ind w:left="1648" w:right="1657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授权代表身份证扫描件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76" w:right="1657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69"/>
              <w:ind w:left="1655" w:right="1663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授权代表身份证扫描件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83" w:right="1663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</w:tbl>
    <w:p>
      <w:pPr>
        <w:pStyle w:val="5"/>
        <w:spacing w:before="3"/>
        <w:ind w:left="0"/>
        <w:rPr>
          <w:rFonts w:hint="eastAsia" w:ascii="楷体" w:hAnsi="楷体" w:eastAsia="楷体" w:cs="楷体"/>
          <w:sz w:val="22"/>
        </w:rPr>
      </w:pPr>
    </w:p>
    <w:p>
      <w:pPr>
        <w:pStyle w:val="5"/>
        <w:ind w:left="0"/>
        <w:rPr>
          <w:rFonts w:hint="eastAsia" w:ascii="楷体" w:hAnsi="楷体" w:eastAsia="楷体" w:cs="楷体"/>
          <w:sz w:val="20"/>
        </w:rPr>
      </w:pPr>
    </w:p>
    <w:p>
      <w:pPr>
        <w:pStyle w:val="5"/>
        <w:ind w:left="0"/>
        <w:rPr>
          <w:rFonts w:hint="eastAsia" w:ascii="楷体" w:hAnsi="楷体" w:eastAsia="楷体" w:cs="楷体"/>
          <w:sz w:val="27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w w:val="101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bookmarkStart w:id="0" w:name="_Toc27494"/>
      <w:bookmarkStart w:id="1" w:name="_Toc14545"/>
      <w:r>
        <w:rPr>
          <w:rFonts w:hint="eastAsia" w:ascii="楷体" w:hAnsi="楷体" w:eastAsia="楷体" w:cs="楷体"/>
          <w:sz w:val="28"/>
          <w:szCs w:val="28"/>
        </w:rPr>
        <w:t>年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月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日</w:t>
      </w:r>
      <w:bookmarkEnd w:id="0"/>
      <w:bookmarkEnd w:id="1"/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</w:t>
      </w:r>
      <w:r>
        <w:rPr>
          <w:rFonts w:hint="eastAsia" w:ascii="楷体" w:hAnsi="楷体" w:eastAsia="楷体" w:cs="楷体"/>
          <w:highlight w:val="none"/>
          <w:lang w:val="en-US" w:eastAsia="zh-CN"/>
        </w:rPr>
        <w:t>五</w:t>
      </w:r>
      <w:r>
        <w:rPr>
          <w:rFonts w:hint="eastAsia" w:ascii="楷体" w:hAnsi="楷体" w:eastAsia="楷体" w:cs="楷体"/>
          <w:highlight w:val="none"/>
          <w:lang w:eastAsia="zh-CN"/>
        </w:rPr>
        <w:t>：</w:t>
      </w:r>
    </w:p>
    <w:p>
      <w:pPr>
        <w:widowControl/>
        <w:spacing w:line="360" w:lineRule="auto"/>
        <w:ind w:firstLine="643" w:firstLineChars="200"/>
        <w:jc w:val="center"/>
        <w:outlineLvl w:val="0"/>
        <w:rPr>
          <w:rFonts w:hint="eastAsia" w:ascii="楷体" w:hAnsi="楷体" w:eastAsia="楷体" w:cs="楷体"/>
          <w:b/>
          <w:kern w:val="0"/>
          <w:sz w:val="32"/>
          <w:szCs w:val="32"/>
        </w:rPr>
      </w:pPr>
      <w:bookmarkStart w:id="2" w:name="_Toc13787"/>
      <w:bookmarkStart w:id="3" w:name="_Toc21089"/>
      <w:bookmarkStart w:id="4" w:name="_Toc16125"/>
      <w:r>
        <w:rPr>
          <w:rFonts w:hint="eastAsia" w:ascii="楷体" w:hAnsi="楷体" w:eastAsia="楷体" w:cs="楷体"/>
          <w:b/>
          <w:kern w:val="0"/>
          <w:sz w:val="32"/>
          <w:szCs w:val="32"/>
        </w:rPr>
        <w:t>各网站查询步骤及截图示例</w:t>
      </w:r>
      <w:bookmarkEnd w:id="2"/>
      <w:bookmarkEnd w:id="3"/>
      <w:bookmarkEnd w:id="4"/>
    </w:p>
    <w:p>
      <w:pPr>
        <w:pStyle w:val="2"/>
        <w:numPr>
          <w:ilvl w:val="0"/>
          <w:numId w:val="1"/>
        </w:numPr>
        <w:jc w:val="left"/>
        <w:rPr>
          <w:rFonts w:hint="eastAsia" w:ascii="楷体" w:hAnsi="楷体" w:eastAsia="楷体" w:cs="楷体"/>
          <w:b w:val="0"/>
          <w:bCs/>
          <w:kern w:val="0"/>
          <w:sz w:val="22"/>
          <w:szCs w:val="2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kern w:val="0"/>
          <w:sz w:val="22"/>
          <w:szCs w:val="22"/>
          <w:lang w:val="en-US" w:eastAsia="zh-CN"/>
        </w:rPr>
        <w:t>“信用中国”网站“信用报告”截图步骤及示例：登录网站（</w:t>
      </w:r>
      <w:r>
        <w:rPr>
          <w:rFonts w:hint="eastAsia" w:ascii="楷体" w:hAnsi="楷体" w:eastAsia="楷体" w:cs="楷体"/>
          <w:b w:val="0"/>
          <w:bCs/>
          <w:color w:val="0000FF"/>
          <w:kern w:val="0"/>
          <w:sz w:val="22"/>
          <w:szCs w:val="22"/>
          <w:u w:val="single"/>
          <w:lang w:val="en-US" w:eastAsia="zh-CN"/>
        </w:rPr>
        <w:t>https://www.creditchina.gov.cn</w:t>
      </w:r>
      <w:r>
        <w:rPr>
          <w:rFonts w:hint="eastAsia" w:ascii="楷体" w:hAnsi="楷体" w:eastAsia="楷体" w:cs="楷体"/>
          <w:b w:val="0"/>
          <w:bCs/>
          <w:kern w:val="0"/>
          <w:sz w:val="22"/>
          <w:szCs w:val="22"/>
          <w:lang w:val="en-US" w:eastAsia="zh-CN"/>
        </w:rPr>
        <w:t>）</w:t>
      </w:r>
    </w:p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textAlignment w:val="baseline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  <w:r>
        <w:rPr>
          <w:rFonts w:hint="eastAsia" w:eastAsia="楷体"/>
          <w:b w:val="0"/>
          <w:bCs/>
          <w:sz w:val="21"/>
          <w:szCs w:val="21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5269230" cy="3223895"/>
            <wp:effectExtent l="0" t="0" r="7620" b="14605"/>
            <wp:wrapSquare wrapText="bothSides"/>
            <wp:docPr id="1" name="图片 1" descr="1712886552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1288655254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kern w:val="0"/>
          <w:sz w:val="24"/>
          <w:lang w:val="en-US" w:eastAsia="zh-CN"/>
        </w:rPr>
        <w:t>2</w:t>
      </w:r>
      <w:r>
        <w:rPr>
          <w:rFonts w:hint="eastAsia" w:ascii="楷体" w:hAnsi="楷体" w:eastAsia="楷体" w:cs="楷体"/>
          <w:bCs/>
          <w:kern w:val="0"/>
          <w:sz w:val="24"/>
        </w:rPr>
        <w:t>、“信用中国”网站截图步骤及示例：</w:t>
      </w:r>
      <w:r>
        <w:rPr>
          <w:rFonts w:hint="eastAsia" w:ascii="楷体" w:hAnsi="楷体" w:eastAsia="楷体" w:cs="楷体"/>
          <w:bCs/>
          <w:sz w:val="24"/>
        </w:rPr>
        <w:t>登录网站(</w:t>
      </w:r>
      <w:r>
        <w:rPr>
          <w:rFonts w:hint="eastAsia" w:ascii="楷体" w:hAnsi="楷体" w:eastAsia="楷体" w:cs="楷体"/>
          <w:bCs/>
          <w:sz w:val="24"/>
        </w:rPr>
        <w:fldChar w:fldCharType="begin"/>
      </w:r>
      <w:r>
        <w:rPr>
          <w:rFonts w:hint="eastAsia" w:ascii="楷体" w:hAnsi="楷体" w:eastAsia="楷体" w:cs="楷体"/>
          <w:bCs/>
          <w:sz w:val="24"/>
        </w:rPr>
        <w:instrText xml:space="preserve">HYPERLINK "http://www.creditchina.gov.cn"</w:instrText>
      </w:r>
      <w:r>
        <w:rPr>
          <w:rFonts w:hint="eastAsia" w:ascii="楷体" w:hAnsi="楷体" w:eastAsia="楷体" w:cs="楷体"/>
          <w:bCs/>
          <w:sz w:val="24"/>
        </w:rPr>
        <w:fldChar w:fldCharType="separate"/>
      </w:r>
      <w:r>
        <w:rPr>
          <w:rStyle w:val="13"/>
          <w:rFonts w:hint="eastAsia" w:ascii="楷体" w:hAnsi="楷体" w:eastAsia="楷体" w:cs="楷体"/>
          <w:bCs/>
          <w:sz w:val="24"/>
        </w:rPr>
        <w:t>www.creditchina.gov.cn</w:t>
      </w:r>
      <w:r>
        <w:rPr>
          <w:rFonts w:hint="eastAsia" w:ascii="楷体" w:hAnsi="楷体" w:eastAsia="楷体" w:cs="楷体"/>
          <w:bCs/>
          <w:sz w:val="24"/>
        </w:rPr>
        <w:fldChar w:fldCharType="end"/>
      </w:r>
      <w:r>
        <w:rPr>
          <w:rFonts w:hint="eastAsia" w:ascii="楷体" w:hAnsi="楷体" w:eastAsia="楷体" w:cs="楷体"/>
          <w:bCs/>
          <w:sz w:val="24"/>
        </w:rPr>
        <w:t xml:space="preserve">) 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600700" cy="1193165"/>
            <wp:effectExtent l="0" t="0" r="0" b="698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需要查询“失信被执行人、重大税收违法案件当事人、政府采购不良行为记录”三个信用</w:t>
      </w:r>
    </w:p>
    <w:p>
      <w:pPr>
        <w:spacing w:line="360" w:lineRule="auto"/>
        <w:jc w:val="left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信息三个信用信息均输入单位名称或统一社会代码进行查询，将查询结果页面进行整体截图。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drawing>
          <wp:inline distT="0" distB="0" distL="114300" distR="114300">
            <wp:extent cx="5271135" cy="2924175"/>
            <wp:effectExtent l="0" t="0" r="571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  <w:lang w:val="en-US" w:eastAsia="zh-CN"/>
        </w:rPr>
        <w:t>3</w:t>
      </w:r>
      <w:r>
        <w:rPr>
          <w:rFonts w:hint="eastAsia" w:ascii="楷体" w:hAnsi="楷体" w:eastAsia="楷体" w:cs="楷体"/>
          <w:bCs/>
          <w:sz w:val="24"/>
        </w:rPr>
        <w:t>、中国政府采购网查询截图步骤及示例：登录“中国政府采购网” (</w:t>
      </w:r>
      <w:r>
        <w:rPr>
          <w:rFonts w:hint="eastAsia" w:ascii="楷体" w:hAnsi="楷体" w:eastAsia="楷体" w:cs="楷体"/>
          <w:bCs/>
          <w:sz w:val="24"/>
        </w:rPr>
        <w:fldChar w:fldCharType="begin"/>
      </w:r>
      <w:r>
        <w:rPr>
          <w:rFonts w:hint="eastAsia" w:ascii="楷体" w:hAnsi="楷体" w:eastAsia="楷体" w:cs="楷体"/>
          <w:bCs/>
          <w:sz w:val="24"/>
        </w:rPr>
        <w:instrText xml:space="preserve">HYPERLINK "http://www.ccgp.gov.cn"</w:instrText>
      </w:r>
      <w:r>
        <w:rPr>
          <w:rFonts w:hint="eastAsia" w:ascii="楷体" w:hAnsi="楷体" w:eastAsia="楷体" w:cs="楷体"/>
          <w:bCs/>
          <w:sz w:val="24"/>
        </w:rPr>
        <w:fldChar w:fldCharType="separate"/>
      </w:r>
      <w:r>
        <w:rPr>
          <w:rStyle w:val="13"/>
          <w:rFonts w:hint="eastAsia" w:ascii="楷体" w:hAnsi="楷体" w:eastAsia="楷体" w:cs="楷体"/>
          <w:bCs/>
          <w:sz w:val="24"/>
        </w:rPr>
        <w:t>www.ccgp.gov.cn</w:t>
      </w:r>
      <w:r>
        <w:rPr>
          <w:rFonts w:hint="eastAsia" w:ascii="楷体" w:hAnsi="楷体" w:eastAsia="楷体" w:cs="楷体"/>
          <w:bCs/>
          <w:sz w:val="24"/>
        </w:rPr>
        <w:fldChar w:fldCharType="end"/>
      </w:r>
      <w:r>
        <w:rPr>
          <w:rFonts w:hint="eastAsia" w:ascii="楷体" w:hAnsi="楷体" w:eastAsia="楷体" w:cs="楷体"/>
          <w:bCs/>
          <w:sz w:val="24"/>
        </w:rPr>
        <w:t>)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579110" cy="2527935"/>
            <wp:effectExtent l="0" t="0" r="2540" b="571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9110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点击进入后，填写单位名称或统一社会代码进行查询，将查询结果页面进行整体截图。</w:t>
      </w:r>
      <w:bookmarkStart w:id="5" w:name="_GoBack"/>
      <w:bookmarkEnd w:id="5"/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615305" cy="2276475"/>
            <wp:effectExtent l="0" t="0" r="4445" b="952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pStyle w:val="2"/>
        <w:rPr>
          <w:rFonts w:hint="eastAsia" w:ascii="楷体" w:hAnsi="楷体" w:eastAsia="楷体" w:cs="楷体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pStyle w:val="9"/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DFF73E"/>
    <w:multiLevelType w:val="singleLevel"/>
    <w:tmpl w:val="6EDFF73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hNTBmNTI2YzAyNmM3MjE4ZWRjNDRlYjJmMThkMWYifQ=="/>
  </w:docVars>
  <w:rsids>
    <w:rsidRoot w:val="25B83348"/>
    <w:rsid w:val="0050491B"/>
    <w:rsid w:val="00EC3250"/>
    <w:rsid w:val="014257D3"/>
    <w:rsid w:val="0C940B06"/>
    <w:rsid w:val="1A810DCA"/>
    <w:rsid w:val="257C317D"/>
    <w:rsid w:val="25B83348"/>
    <w:rsid w:val="314E7376"/>
    <w:rsid w:val="342458F1"/>
    <w:rsid w:val="3EC15C05"/>
    <w:rsid w:val="441A739A"/>
    <w:rsid w:val="45293721"/>
    <w:rsid w:val="45384E44"/>
    <w:rsid w:val="479B6C4F"/>
    <w:rsid w:val="4BB86F47"/>
    <w:rsid w:val="5CA05917"/>
    <w:rsid w:val="5D6839C7"/>
    <w:rsid w:val="5EC76D4F"/>
    <w:rsid w:val="6806439B"/>
    <w:rsid w:val="6C59180B"/>
    <w:rsid w:val="749F7775"/>
    <w:rsid w:val="7E2F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Calibri" w:hAnsi="Calibri" w:eastAsia="黑体" w:cs="宋体"/>
      <w:b/>
      <w:bCs/>
      <w:kern w:val="44"/>
      <w:sz w:val="28"/>
      <w:szCs w:val="44"/>
    </w:rPr>
  </w:style>
  <w:style w:type="paragraph" w:styleId="2">
    <w:name w:val="heading 4"/>
    <w:basedOn w:val="1"/>
    <w:next w:val="1"/>
    <w:autoRedefine/>
    <w:qFormat/>
    <w:uiPriority w:val="0"/>
    <w:pPr>
      <w:keepNext/>
      <w:spacing w:line="440" w:lineRule="exact"/>
      <w:jc w:val="center"/>
      <w:outlineLvl w:val="3"/>
    </w:pPr>
    <w:rPr>
      <w:rFonts w:ascii="仿宋_GB2312" w:eastAsia="仿宋_GB2312" w:cs="仿宋_GB2312"/>
      <w:sz w:val="28"/>
      <w:szCs w:val="28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Cs w:val="24"/>
    </w:rPr>
  </w:style>
  <w:style w:type="paragraph" w:styleId="5">
    <w:name w:val="Body Text"/>
    <w:basedOn w:val="1"/>
    <w:next w:val="6"/>
    <w:autoRedefine/>
    <w:qFormat/>
    <w:uiPriority w:val="1"/>
    <w:rPr>
      <w:rFonts w:ascii="仿宋" w:hAnsi="仿宋" w:eastAsia="仿宋" w:cs="仿宋"/>
      <w:sz w:val="28"/>
      <w:szCs w:val="28"/>
      <w:lang w:val="zh-CN" w:bidi="zh-CN"/>
    </w:rPr>
  </w:style>
  <w:style w:type="paragraph" w:styleId="6">
    <w:name w:val="header"/>
    <w:basedOn w:val="1"/>
    <w:next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微软雅黑" w:cs="Times New Roman"/>
      <w:sz w:val="18"/>
      <w:szCs w:val="18"/>
    </w:rPr>
  </w:style>
  <w:style w:type="paragraph" w:customStyle="1" w:styleId="7">
    <w:name w:val="Quote1"/>
    <w:basedOn w:val="1"/>
    <w:next w:val="1"/>
    <w:autoRedefine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8">
    <w:name w:val="Body Text 2"/>
    <w:basedOn w:val="1"/>
    <w:autoRedefine/>
    <w:qFormat/>
    <w:uiPriority w:val="0"/>
    <w:pPr>
      <w:spacing w:line="360" w:lineRule="auto"/>
      <w:ind w:firstLine="480" w:firstLineChars="200"/>
    </w:pPr>
    <w:rPr>
      <w:rFonts w:ascii="仿宋_GB2312" w:hAnsi="宋体" w:eastAsia="仿宋_GB2312"/>
      <w:sz w:val="24"/>
      <w:szCs w:val="20"/>
    </w:rPr>
  </w:style>
  <w:style w:type="paragraph" w:styleId="9">
    <w:name w:val="Body Text First Indent"/>
    <w:basedOn w:val="5"/>
    <w:autoRedefine/>
    <w:qFormat/>
    <w:uiPriority w:val="0"/>
    <w:pPr>
      <w:ind w:firstLine="420" w:firstLineChars="100"/>
    </w:pPr>
    <w:rPr>
      <w:szCs w:val="20"/>
    </w:rPr>
  </w:style>
  <w:style w:type="table" w:styleId="11">
    <w:name w:val="Table Grid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autoRedefine/>
    <w:qFormat/>
    <w:uiPriority w:val="0"/>
    <w:rPr>
      <w:color w:val="0000FF"/>
      <w:u w:val="single"/>
    </w:rPr>
  </w:style>
  <w:style w:type="paragraph" w:customStyle="1" w:styleId="14">
    <w:name w:val="Table Paragraph"/>
    <w:basedOn w:val="1"/>
    <w:autoRedefine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811</Words>
  <Characters>894</Characters>
  <Lines>0</Lines>
  <Paragraphs>0</Paragraphs>
  <TotalTime>6</TotalTime>
  <ScaleCrop>false</ScaleCrop>
  <LinksUpToDate>false</LinksUpToDate>
  <CharactersWithSpaces>1513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2021-12-16T07:39:00Z</dcterms:created>
  <dc:creator>雪</dc:creator>
  <cp:lastModifiedBy>Blue.</cp:lastModifiedBy>
  <cp:lastPrinted>2022-02-20T06:36:00Z</cp:lastPrinted>
  <dcterms:modified xsi:type="dcterms:W3CDTF">2024-07-04T12:53:29Z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37AF360C2C9444428A14A9B3DAAABB6B_13</vt:lpwstr>
  </property>
</Properties>
</file>